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DA5F" w14:textId="0794CBE9" w:rsidR="002D2FEC" w:rsidRPr="00350129" w:rsidRDefault="00F92431" w:rsidP="006A6378">
      <w:pPr>
        <w:rPr>
          <w:rFonts w:ascii="Lucida Handwriting" w:hAnsi="Lucida Handwriting"/>
          <w:b/>
          <w:color w:val="000000" w:themeColor="text1"/>
          <w:sz w:val="28"/>
          <w:szCs w:val="28"/>
        </w:rPr>
      </w:pPr>
      <w:r>
        <w:rPr>
          <w:rFonts w:ascii="Lucida Handwriting" w:hAnsi="Lucida Handwriting"/>
          <w:noProof/>
          <w:color w:val="000000" w:themeColor="text1"/>
          <w:sz w:val="52"/>
          <w:szCs w:val="52"/>
        </w:rPr>
        <w:drawing>
          <wp:anchor distT="0" distB="0" distL="114300" distR="114300" simplePos="0" relativeHeight="251680768" behindDoc="0" locked="0" layoutInCell="1" allowOverlap="1" wp14:anchorId="6143D210" wp14:editId="43AE025B">
            <wp:simplePos x="0" y="0"/>
            <wp:positionH relativeFrom="margin">
              <wp:posOffset>4473575</wp:posOffset>
            </wp:positionH>
            <wp:positionV relativeFrom="paragraph">
              <wp:posOffset>17145</wp:posOffset>
            </wp:positionV>
            <wp:extent cx="2607945" cy="3529330"/>
            <wp:effectExtent l="0" t="0" r="1905" b="0"/>
            <wp:wrapTight wrapText="bothSides">
              <wp:wrapPolygon edited="0">
                <wp:start x="0" y="0"/>
                <wp:lineTo x="0" y="21452"/>
                <wp:lineTo x="21458" y="21452"/>
                <wp:lineTo x="21458" y="0"/>
                <wp:lineTo x="0" y="0"/>
              </wp:wrapPolygon>
            </wp:wrapTight>
            <wp:docPr id="2" name="Picture 2"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_14667ac.gif"/>
                    <pic:cNvPicPr/>
                  </pic:nvPicPr>
                  <pic:blipFill>
                    <a:blip r:embed="rId5">
                      <a:extLst>
                        <a:ext uri="{28A0092B-C50C-407E-A947-70E740481C1C}">
                          <a14:useLocalDpi xmlns:a14="http://schemas.microsoft.com/office/drawing/2010/main" val="0"/>
                        </a:ext>
                      </a:extLst>
                    </a:blip>
                    <a:stretch>
                      <a:fillRect/>
                    </a:stretch>
                  </pic:blipFill>
                  <pic:spPr>
                    <a:xfrm>
                      <a:off x="0" y="0"/>
                      <a:ext cx="2607945" cy="3529330"/>
                    </a:xfrm>
                    <a:prstGeom prst="rect">
                      <a:avLst/>
                    </a:prstGeom>
                  </pic:spPr>
                </pic:pic>
              </a:graphicData>
            </a:graphic>
            <wp14:sizeRelH relativeFrom="margin">
              <wp14:pctWidth>0</wp14:pctWidth>
            </wp14:sizeRelH>
            <wp14:sizeRelV relativeFrom="margin">
              <wp14:pctHeight>0</wp14:pctHeight>
            </wp14:sizeRelV>
          </wp:anchor>
        </w:drawing>
      </w:r>
      <w:r w:rsidR="0031026B" w:rsidRPr="00350129">
        <w:rPr>
          <w:rFonts w:ascii="Lucida Handwriting" w:hAnsi="Lucida Handwriting"/>
          <w:color w:val="000000" w:themeColor="text1"/>
          <w:sz w:val="52"/>
          <w:szCs w:val="52"/>
        </w:rPr>
        <w:t>ST. JOHN’S</w:t>
      </w:r>
      <w:r w:rsidR="005E43B9" w:rsidRPr="00350129">
        <w:rPr>
          <w:rFonts w:ascii="Lucida Handwriting" w:hAnsi="Lucida Handwriting"/>
          <w:color w:val="000000" w:themeColor="text1"/>
          <w:sz w:val="52"/>
          <w:szCs w:val="52"/>
        </w:rPr>
        <w:t xml:space="preserve"> </w:t>
      </w:r>
      <w:r w:rsidR="0031026B" w:rsidRPr="00350129">
        <w:rPr>
          <w:rFonts w:ascii="Lucida Handwriting" w:hAnsi="Lucida Handwriting"/>
          <w:color w:val="000000" w:themeColor="text1"/>
          <w:sz w:val="52"/>
          <w:szCs w:val="52"/>
        </w:rPr>
        <w:t>JOURNAL</w:t>
      </w:r>
    </w:p>
    <w:p w14:paraId="1A98A128" w14:textId="110843B1" w:rsidR="00457DBB" w:rsidRPr="00544634" w:rsidRDefault="006F0EDE" w:rsidP="00725B58">
      <w:pPr>
        <w:pStyle w:val="NoSpacing"/>
        <w:rPr>
          <w:rFonts w:asciiTheme="majorHAnsi" w:eastAsiaTheme="majorEastAsia" w:hAnsiTheme="majorHAnsi" w:cstheme="majorBidi"/>
          <w:caps/>
          <w:color w:val="000000" w:themeColor="text1"/>
          <w:sz w:val="48"/>
          <w:szCs w:val="48"/>
        </w:rPr>
      </w:pPr>
      <w:r>
        <w:rPr>
          <w:rFonts w:ascii="Lucida Handwriting" w:hAnsi="Lucida Handwriting"/>
          <w:color w:val="000000" w:themeColor="text1"/>
          <w:sz w:val="48"/>
          <w:szCs w:val="48"/>
        </w:rPr>
        <w:t xml:space="preserve">OCTOBER </w:t>
      </w:r>
      <w:r w:rsidR="00544634">
        <w:rPr>
          <w:rFonts w:ascii="Lucida Handwriting" w:hAnsi="Lucida Handwriting"/>
          <w:color w:val="000000" w:themeColor="text1"/>
          <w:sz w:val="48"/>
          <w:szCs w:val="48"/>
        </w:rPr>
        <w:t>NEWSLETTER</w:t>
      </w:r>
    </w:p>
    <w:p w14:paraId="6E2821C3" w14:textId="3B462309" w:rsidR="002B13FC" w:rsidRPr="00350129" w:rsidRDefault="002B13FC" w:rsidP="00457DBB">
      <w:pPr>
        <w:spacing w:after="0"/>
        <w:rPr>
          <w:rFonts w:ascii="Lucida Handwriting" w:hAnsi="Lucida Handwriting"/>
          <w:b/>
          <w:color w:val="000000" w:themeColor="text1"/>
          <w:sz w:val="28"/>
          <w:szCs w:val="28"/>
        </w:rPr>
      </w:pPr>
      <w:r w:rsidRPr="00350129">
        <w:rPr>
          <w:rFonts w:ascii="Lucida Handwriting" w:hAnsi="Lucida Handwriting"/>
          <w:b/>
          <w:color w:val="000000" w:themeColor="text1"/>
          <w:sz w:val="28"/>
          <w:szCs w:val="28"/>
        </w:rPr>
        <w:t>St John’s Lutheran Church</w:t>
      </w:r>
    </w:p>
    <w:p w14:paraId="32595ED1" w14:textId="2A11C906" w:rsidR="002B13FC" w:rsidRPr="00350129" w:rsidRDefault="002B13FC" w:rsidP="00457DBB">
      <w:pPr>
        <w:spacing w:after="0"/>
        <w:rPr>
          <w:rFonts w:ascii="Lucida Handwriting" w:hAnsi="Lucida Handwriting"/>
          <w:b/>
          <w:color w:val="000000" w:themeColor="text1"/>
          <w:sz w:val="28"/>
          <w:szCs w:val="28"/>
        </w:rPr>
      </w:pPr>
      <w:r w:rsidRPr="00350129">
        <w:rPr>
          <w:rFonts w:ascii="Lucida Handwriting" w:hAnsi="Lucida Handwriting"/>
          <w:b/>
          <w:color w:val="000000" w:themeColor="text1"/>
          <w:sz w:val="28"/>
          <w:szCs w:val="28"/>
        </w:rPr>
        <w:t>404 Jefferson St.</w:t>
      </w:r>
    </w:p>
    <w:p w14:paraId="7B910812" w14:textId="6B6CEC71" w:rsidR="002B13FC" w:rsidRPr="00350129" w:rsidRDefault="002B13FC" w:rsidP="00457DBB">
      <w:pPr>
        <w:spacing w:after="0"/>
        <w:rPr>
          <w:rFonts w:ascii="Lucida Handwriting" w:hAnsi="Lucida Handwriting"/>
          <w:b/>
          <w:color w:val="000000" w:themeColor="text1"/>
          <w:sz w:val="32"/>
          <w:szCs w:val="32"/>
        </w:rPr>
      </w:pPr>
      <w:r w:rsidRPr="00350129">
        <w:rPr>
          <w:rFonts w:ascii="Lucida Handwriting" w:hAnsi="Lucida Handwriting"/>
          <w:b/>
          <w:color w:val="000000" w:themeColor="text1"/>
          <w:sz w:val="28"/>
          <w:szCs w:val="28"/>
        </w:rPr>
        <w:t>Rochester, IN 46975</w:t>
      </w:r>
    </w:p>
    <w:p w14:paraId="2E05A16A" w14:textId="5A96EF92" w:rsidR="002B13FC" w:rsidRPr="00350129" w:rsidRDefault="002B13FC" w:rsidP="00457DBB">
      <w:pPr>
        <w:spacing w:after="0"/>
        <w:rPr>
          <w:rFonts w:ascii="Lucida Handwriting" w:hAnsi="Lucida Handwriting"/>
          <w:b/>
          <w:color w:val="000000" w:themeColor="text1"/>
          <w:sz w:val="28"/>
          <w:szCs w:val="28"/>
        </w:rPr>
      </w:pPr>
      <w:r w:rsidRPr="00350129">
        <w:rPr>
          <w:rFonts w:ascii="Lucida Handwriting" w:hAnsi="Lucida Handwriting"/>
          <w:b/>
          <w:color w:val="000000" w:themeColor="text1"/>
          <w:sz w:val="28"/>
          <w:szCs w:val="28"/>
        </w:rPr>
        <w:t>574-223-6898</w:t>
      </w:r>
    </w:p>
    <w:p w14:paraId="538AEB2D" w14:textId="71ECF82A" w:rsidR="00DA2EE8" w:rsidRPr="00350129" w:rsidRDefault="00DA2EE8" w:rsidP="00DA2EE8">
      <w:pPr>
        <w:spacing w:after="0"/>
        <w:rPr>
          <w:rFonts w:ascii="Lucida Handwriting" w:hAnsi="Lucida Handwriting"/>
          <w:b/>
          <w:color w:val="000000" w:themeColor="text1"/>
          <w:sz w:val="28"/>
          <w:szCs w:val="28"/>
        </w:rPr>
      </w:pPr>
      <w:r w:rsidRPr="00350129">
        <w:rPr>
          <w:rFonts w:ascii="Lucida Handwriting" w:hAnsi="Lucida Handwriting"/>
          <w:b/>
          <w:color w:val="000000" w:themeColor="text1"/>
          <w:sz w:val="28"/>
          <w:szCs w:val="28"/>
        </w:rPr>
        <w:t xml:space="preserve">Pastor Curtis May </w:t>
      </w:r>
    </w:p>
    <w:p w14:paraId="216548E2" w14:textId="556EF4E8" w:rsidR="00DA2EE8" w:rsidRPr="00350129" w:rsidRDefault="00DA2EE8" w:rsidP="00DA2EE8">
      <w:pPr>
        <w:spacing w:after="0"/>
        <w:rPr>
          <w:rFonts w:ascii="Lucida Handwriting" w:hAnsi="Lucida Handwriting"/>
          <w:b/>
          <w:color w:val="000000" w:themeColor="text1"/>
          <w:sz w:val="28"/>
          <w:szCs w:val="28"/>
        </w:rPr>
      </w:pPr>
      <w:r w:rsidRPr="00350129">
        <w:rPr>
          <w:rFonts w:ascii="Lucida Handwriting" w:hAnsi="Lucida Handwriting"/>
          <w:b/>
          <w:color w:val="000000" w:themeColor="text1"/>
          <w:sz w:val="28"/>
          <w:szCs w:val="28"/>
        </w:rPr>
        <w:t>574-835-835</w:t>
      </w:r>
      <w:r w:rsidR="00BC2EF6">
        <w:rPr>
          <w:rFonts w:ascii="Lucida Handwriting" w:hAnsi="Lucida Handwriting"/>
          <w:b/>
          <w:color w:val="000000" w:themeColor="text1"/>
          <w:sz w:val="28"/>
          <w:szCs w:val="28"/>
        </w:rPr>
        <w:t>5</w:t>
      </w:r>
    </w:p>
    <w:p w14:paraId="57FA4B19" w14:textId="53166F66" w:rsidR="00DA2EE8" w:rsidRPr="00350129" w:rsidRDefault="00DA2EE8" w:rsidP="00DA2EE8">
      <w:pPr>
        <w:spacing w:after="0"/>
        <w:rPr>
          <w:rStyle w:val="Hyperlink"/>
          <w:rFonts w:ascii="Lucida Handwriting" w:hAnsi="Lucida Handwriting"/>
          <w:b/>
          <w:color w:val="000000" w:themeColor="text1"/>
          <w:sz w:val="32"/>
          <w:szCs w:val="32"/>
          <w:u w:val="none"/>
        </w:rPr>
      </w:pPr>
      <w:r w:rsidRPr="00350129">
        <w:rPr>
          <w:rFonts w:ascii="Lucida Handwriting" w:hAnsi="Lucida Handwriting"/>
          <w:b/>
          <w:color w:val="000000" w:themeColor="text1"/>
          <w:sz w:val="28"/>
          <w:szCs w:val="28"/>
        </w:rPr>
        <w:t xml:space="preserve">FACEBOOK: </w:t>
      </w:r>
      <w:hyperlink r:id="rId6" w:history="1">
        <w:r w:rsidRPr="00350129">
          <w:rPr>
            <w:rStyle w:val="Hyperlink"/>
            <w:rFonts w:ascii="Lucida Handwriting" w:hAnsi="Lucida Handwriting"/>
            <w:b/>
            <w:color w:val="000000" w:themeColor="text1"/>
            <w:sz w:val="28"/>
            <w:szCs w:val="28"/>
          </w:rPr>
          <w:t>www.facebook.com/stjohnschurchlcms</w:t>
        </w:r>
      </w:hyperlink>
      <w:r w:rsidRPr="00350129">
        <w:rPr>
          <w:rStyle w:val="Hyperlink"/>
          <w:rFonts w:ascii="Lucida Handwriting" w:hAnsi="Lucida Handwriting"/>
          <w:b/>
          <w:color w:val="000000" w:themeColor="text1"/>
          <w:sz w:val="28"/>
          <w:szCs w:val="28"/>
        </w:rPr>
        <w:t xml:space="preserve">    </w:t>
      </w:r>
    </w:p>
    <w:p w14:paraId="381FDF7D" w14:textId="7FFDEAD6" w:rsidR="00DA2EE8" w:rsidRPr="00350129" w:rsidRDefault="00DA2EE8" w:rsidP="00DA2EE8">
      <w:pPr>
        <w:rPr>
          <w:rFonts w:ascii="Lucida Handwriting" w:hAnsi="Lucida Handwriting"/>
          <w:b/>
          <w:color w:val="000000" w:themeColor="text1"/>
          <w:sz w:val="28"/>
          <w:szCs w:val="28"/>
          <w:highlight w:val="green"/>
        </w:rPr>
      </w:pPr>
      <w:r w:rsidRPr="00350129">
        <w:rPr>
          <w:rFonts w:ascii="Lucida Handwriting" w:hAnsi="Lucida Handwriting"/>
          <w:b/>
          <w:color w:val="000000" w:themeColor="text1"/>
          <w:sz w:val="28"/>
          <w:szCs w:val="28"/>
        </w:rPr>
        <w:t xml:space="preserve">WEBSITE:  </w:t>
      </w:r>
      <w:hyperlink r:id="rId7" w:history="1">
        <w:r w:rsidRPr="00350129">
          <w:rPr>
            <w:rStyle w:val="Hyperlink"/>
            <w:rFonts w:ascii="Lucida Handwriting" w:hAnsi="Lucida Handwriting"/>
            <w:b/>
            <w:color w:val="000000" w:themeColor="text1"/>
            <w:sz w:val="28"/>
            <w:szCs w:val="28"/>
          </w:rPr>
          <w:t>www.stjohns-churchlcms.org</w:t>
        </w:r>
      </w:hyperlink>
      <w:r w:rsidRPr="00350129">
        <w:rPr>
          <w:rFonts w:ascii="Lucida Handwriting" w:hAnsi="Lucida Handwriting"/>
          <w:b/>
          <w:color w:val="000000" w:themeColor="text1"/>
          <w:sz w:val="28"/>
          <w:szCs w:val="28"/>
          <w:highlight w:val="green"/>
        </w:rPr>
        <w:t xml:space="preserve">                                                                      </w:t>
      </w:r>
    </w:p>
    <w:p w14:paraId="5D92B957" w14:textId="4B2717D7" w:rsidR="00F92431" w:rsidRPr="0086431B" w:rsidRDefault="006F0EDE" w:rsidP="00F92431">
      <w:pPr>
        <w:spacing w:after="0"/>
        <w:rPr>
          <w:rFonts w:ascii="Lucida Handwriting" w:hAnsi="Lucida Handwriting"/>
          <w:b/>
          <w:color w:val="000000" w:themeColor="text1"/>
          <w:sz w:val="30"/>
          <w:szCs w:val="30"/>
          <w:u w:val="single"/>
        </w:rPr>
      </w:pPr>
      <w:r w:rsidRPr="00350129">
        <w:rPr>
          <w:rFonts w:ascii="Lucida Handwriting" w:hAnsi="Lucida Handwriting"/>
          <w:b/>
          <w:noProof/>
          <w:color w:val="000000" w:themeColor="text1"/>
          <w:sz w:val="28"/>
          <w:szCs w:val="28"/>
        </w:rPr>
        <mc:AlternateContent>
          <mc:Choice Requires="wps">
            <w:drawing>
              <wp:anchor distT="45720" distB="45720" distL="114300" distR="114300" simplePos="0" relativeHeight="251678720" behindDoc="0" locked="0" layoutInCell="1" allowOverlap="1" wp14:anchorId="3521D30E" wp14:editId="0CA4BCDF">
                <wp:simplePos x="0" y="0"/>
                <wp:positionH relativeFrom="column">
                  <wp:posOffset>4427220</wp:posOffset>
                </wp:positionH>
                <wp:positionV relativeFrom="paragraph">
                  <wp:posOffset>224155</wp:posOffset>
                </wp:positionV>
                <wp:extent cx="2360930" cy="53124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410"/>
                        </a:xfrm>
                        <a:prstGeom prst="rect">
                          <a:avLst/>
                        </a:prstGeom>
                        <a:solidFill>
                          <a:srgbClr val="FFFFFF"/>
                        </a:solidFill>
                        <a:ln w="9525">
                          <a:solidFill>
                            <a:srgbClr val="000000"/>
                          </a:solidFill>
                          <a:miter lim="800000"/>
                          <a:headEnd/>
                          <a:tailEnd/>
                        </a:ln>
                      </wps:spPr>
                      <wps:txbx>
                        <w:txbxContent>
                          <w:p w14:paraId="2897B913" w14:textId="77777777" w:rsidR="003D484F" w:rsidRDefault="0031026B" w:rsidP="003D484F">
                            <w:pPr>
                              <w:spacing w:after="0"/>
                              <w:jc w:val="center"/>
                              <w:rPr>
                                <w:b/>
                                <w:color w:val="000000" w:themeColor="text1"/>
                                <w:sz w:val="28"/>
                                <w:szCs w:val="28"/>
                              </w:rPr>
                            </w:pPr>
                            <w:r w:rsidRPr="00350129">
                              <w:rPr>
                                <w:b/>
                                <w:color w:val="000000" w:themeColor="text1"/>
                                <w:sz w:val="28"/>
                                <w:szCs w:val="28"/>
                              </w:rPr>
                              <w:t xml:space="preserve">WHAT’S HAPPENING AT </w:t>
                            </w:r>
                          </w:p>
                          <w:p w14:paraId="500F0561" w14:textId="5EFB8376" w:rsidR="0031026B" w:rsidRDefault="0031026B" w:rsidP="003D484F">
                            <w:pPr>
                              <w:spacing w:after="0"/>
                              <w:jc w:val="center"/>
                              <w:rPr>
                                <w:b/>
                                <w:color w:val="000000" w:themeColor="text1"/>
                                <w:sz w:val="28"/>
                                <w:szCs w:val="28"/>
                              </w:rPr>
                            </w:pPr>
                            <w:r w:rsidRPr="00350129">
                              <w:rPr>
                                <w:b/>
                                <w:color w:val="000000" w:themeColor="text1"/>
                                <w:sz w:val="28"/>
                                <w:szCs w:val="28"/>
                              </w:rPr>
                              <w:t xml:space="preserve">ST. </w:t>
                            </w:r>
                            <w:r w:rsidR="003D484F">
                              <w:rPr>
                                <w:b/>
                                <w:color w:val="000000" w:themeColor="text1"/>
                                <w:sz w:val="28"/>
                                <w:szCs w:val="28"/>
                              </w:rPr>
                              <w:t xml:space="preserve"> JOHN’S</w:t>
                            </w:r>
                          </w:p>
                          <w:p w14:paraId="71EF35CF" w14:textId="00F02E47" w:rsidR="00EB34D7" w:rsidRDefault="00EB34D7" w:rsidP="003D484F">
                            <w:pPr>
                              <w:spacing w:after="0"/>
                              <w:jc w:val="center"/>
                              <w:rPr>
                                <w:b/>
                                <w:color w:val="000000" w:themeColor="text1"/>
                                <w:sz w:val="28"/>
                                <w:szCs w:val="28"/>
                              </w:rPr>
                            </w:pPr>
                          </w:p>
                          <w:p w14:paraId="3BE070E1" w14:textId="57B1E5F9" w:rsidR="00D025AA" w:rsidRDefault="00BD4515" w:rsidP="003D484F">
                            <w:pPr>
                              <w:spacing w:after="0"/>
                              <w:jc w:val="center"/>
                              <w:rPr>
                                <w:b/>
                                <w:color w:val="000000" w:themeColor="text1"/>
                                <w:sz w:val="28"/>
                                <w:szCs w:val="28"/>
                              </w:rPr>
                            </w:pPr>
                            <w:r>
                              <w:rPr>
                                <w:b/>
                                <w:color w:val="000000" w:themeColor="text1"/>
                                <w:sz w:val="28"/>
                                <w:szCs w:val="28"/>
                              </w:rPr>
                              <w:t>Dairy Queen Night</w:t>
                            </w:r>
                            <w:r w:rsidR="0086431B">
                              <w:rPr>
                                <w:b/>
                                <w:color w:val="000000" w:themeColor="text1"/>
                                <w:sz w:val="28"/>
                                <w:szCs w:val="28"/>
                              </w:rPr>
                              <w:t>,</w:t>
                            </w:r>
                            <w:r>
                              <w:rPr>
                                <w:b/>
                                <w:color w:val="000000" w:themeColor="text1"/>
                                <w:sz w:val="28"/>
                                <w:szCs w:val="28"/>
                              </w:rPr>
                              <w:t xml:space="preserve"> Oct 2</w:t>
                            </w:r>
                            <w:r w:rsidRPr="00BD4515">
                              <w:rPr>
                                <w:b/>
                                <w:color w:val="000000" w:themeColor="text1"/>
                                <w:sz w:val="28"/>
                                <w:szCs w:val="28"/>
                                <w:vertAlign w:val="superscript"/>
                              </w:rPr>
                              <w:t>nd</w:t>
                            </w:r>
                            <w:r>
                              <w:rPr>
                                <w:b/>
                                <w:color w:val="000000" w:themeColor="text1"/>
                                <w:sz w:val="28"/>
                                <w:szCs w:val="28"/>
                              </w:rPr>
                              <w:t xml:space="preserve"> 4-10</w:t>
                            </w:r>
                          </w:p>
                          <w:p w14:paraId="7A4D6BDD" w14:textId="77777777" w:rsidR="00BD4515" w:rsidRDefault="00BD4515" w:rsidP="003D484F">
                            <w:pPr>
                              <w:spacing w:after="0"/>
                              <w:jc w:val="center"/>
                              <w:rPr>
                                <w:b/>
                                <w:color w:val="000000" w:themeColor="text1"/>
                                <w:sz w:val="28"/>
                                <w:szCs w:val="28"/>
                              </w:rPr>
                            </w:pPr>
                          </w:p>
                          <w:p w14:paraId="2D248A42" w14:textId="073007FB" w:rsidR="00BD4515" w:rsidRDefault="00BD4515" w:rsidP="003D484F">
                            <w:pPr>
                              <w:spacing w:after="0"/>
                              <w:jc w:val="center"/>
                              <w:rPr>
                                <w:b/>
                                <w:color w:val="000000" w:themeColor="text1"/>
                                <w:sz w:val="28"/>
                                <w:szCs w:val="28"/>
                              </w:rPr>
                            </w:pPr>
                            <w:r>
                              <w:rPr>
                                <w:b/>
                                <w:color w:val="000000" w:themeColor="text1"/>
                                <w:sz w:val="28"/>
                                <w:szCs w:val="28"/>
                              </w:rPr>
                              <w:t>Fish Fry, Oct 3</w:t>
                            </w:r>
                            <w:r w:rsidRPr="00BD4515">
                              <w:rPr>
                                <w:b/>
                                <w:color w:val="000000" w:themeColor="text1"/>
                                <w:sz w:val="28"/>
                                <w:szCs w:val="28"/>
                                <w:vertAlign w:val="superscript"/>
                              </w:rPr>
                              <w:t>rd</w:t>
                            </w:r>
                            <w:r>
                              <w:rPr>
                                <w:b/>
                                <w:color w:val="000000" w:themeColor="text1"/>
                                <w:sz w:val="28"/>
                                <w:szCs w:val="28"/>
                              </w:rPr>
                              <w:t xml:space="preserve"> 4:30-7:30</w:t>
                            </w:r>
                          </w:p>
                          <w:p w14:paraId="58AEE40D" w14:textId="77777777" w:rsidR="00BD4515" w:rsidRDefault="00BD4515" w:rsidP="003D484F">
                            <w:pPr>
                              <w:spacing w:after="0"/>
                              <w:jc w:val="center"/>
                              <w:rPr>
                                <w:b/>
                                <w:color w:val="000000" w:themeColor="text1"/>
                                <w:sz w:val="28"/>
                                <w:szCs w:val="28"/>
                              </w:rPr>
                            </w:pPr>
                          </w:p>
                          <w:p w14:paraId="746336D7" w14:textId="486FA595" w:rsidR="00BD4515" w:rsidRDefault="00BD4515" w:rsidP="003D484F">
                            <w:pPr>
                              <w:spacing w:after="0"/>
                              <w:jc w:val="center"/>
                              <w:rPr>
                                <w:b/>
                                <w:color w:val="000000" w:themeColor="text1"/>
                                <w:sz w:val="28"/>
                                <w:szCs w:val="28"/>
                              </w:rPr>
                            </w:pPr>
                            <w:r>
                              <w:rPr>
                                <w:b/>
                                <w:color w:val="000000" w:themeColor="text1"/>
                                <w:sz w:val="28"/>
                                <w:szCs w:val="28"/>
                              </w:rPr>
                              <w:t>Chili Cook off October 12</w:t>
                            </w:r>
                            <w:r w:rsidRPr="00BD4515">
                              <w:rPr>
                                <w:b/>
                                <w:color w:val="000000" w:themeColor="text1"/>
                                <w:sz w:val="28"/>
                                <w:szCs w:val="28"/>
                                <w:vertAlign w:val="superscript"/>
                              </w:rPr>
                              <w:t>th</w:t>
                            </w:r>
                            <w:r>
                              <w:rPr>
                                <w:b/>
                                <w:color w:val="000000" w:themeColor="text1"/>
                                <w:sz w:val="28"/>
                                <w:szCs w:val="28"/>
                              </w:rPr>
                              <w:t>, 7 AM To?</w:t>
                            </w:r>
                          </w:p>
                          <w:p w14:paraId="7E301D51" w14:textId="16E1A49D" w:rsidR="00BD4515" w:rsidRDefault="00BD4515" w:rsidP="003D484F">
                            <w:pPr>
                              <w:spacing w:after="0"/>
                              <w:jc w:val="center"/>
                              <w:rPr>
                                <w:b/>
                                <w:color w:val="000000" w:themeColor="text1"/>
                                <w:sz w:val="28"/>
                                <w:szCs w:val="28"/>
                              </w:rPr>
                            </w:pPr>
                          </w:p>
                          <w:p w14:paraId="6974DBFF" w14:textId="13D21FAA" w:rsidR="00BD4515" w:rsidRDefault="00BD4515" w:rsidP="003D484F">
                            <w:pPr>
                              <w:spacing w:after="0"/>
                              <w:jc w:val="center"/>
                              <w:rPr>
                                <w:b/>
                                <w:color w:val="000000" w:themeColor="text1"/>
                                <w:sz w:val="28"/>
                                <w:szCs w:val="28"/>
                              </w:rPr>
                            </w:pPr>
                            <w:r>
                              <w:rPr>
                                <w:b/>
                                <w:color w:val="000000" w:themeColor="text1"/>
                                <w:sz w:val="28"/>
                                <w:szCs w:val="28"/>
                              </w:rPr>
                              <w:t>Trunk or Treat 5-? Here at the Church</w:t>
                            </w:r>
                          </w:p>
                          <w:p w14:paraId="7F157A92" w14:textId="760C2D9E" w:rsidR="0086431B" w:rsidRDefault="0086431B" w:rsidP="003D484F">
                            <w:pPr>
                              <w:spacing w:after="0"/>
                              <w:jc w:val="center"/>
                              <w:rPr>
                                <w:b/>
                                <w:color w:val="000000" w:themeColor="text1"/>
                                <w:sz w:val="28"/>
                                <w:szCs w:val="28"/>
                              </w:rPr>
                            </w:pPr>
                          </w:p>
                          <w:p w14:paraId="4C3F0CE5" w14:textId="2CBC0AC7" w:rsidR="0086431B" w:rsidRDefault="0086431B" w:rsidP="003D484F">
                            <w:pPr>
                              <w:spacing w:after="0"/>
                              <w:jc w:val="center"/>
                              <w:rPr>
                                <w:b/>
                                <w:color w:val="000000" w:themeColor="text1"/>
                                <w:sz w:val="28"/>
                                <w:szCs w:val="28"/>
                              </w:rPr>
                            </w:pPr>
                            <w:r>
                              <w:rPr>
                                <w:b/>
                                <w:color w:val="000000" w:themeColor="text1"/>
                                <w:sz w:val="28"/>
                                <w:szCs w:val="28"/>
                              </w:rPr>
                              <w:t>Prayer Walk, Sun Oct 20</w:t>
                            </w:r>
                            <w:r w:rsidRPr="0086431B">
                              <w:rPr>
                                <w:b/>
                                <w:color w:val="000000" w:themeColor="text1"/>
                                <w:sz w:val="28"/>
                                <w:szCs w:val="28"/>
                                <w:vertAlign w:val="superscript"/>
                              </w:rPr>
                              <w:t>th</w:t>
                            </w:r>
                            <w:r>
                              <w:rPr>
                                <w:b/>
                                <w:color w:val="000000" w:themeColor="text1"/>
                                <w:sz w:val="28"/>
                                <w:szCs w:val="28"/>
                              </w:rPr>
                              <w:t xml:space="preserve"> after Late Church, 12:00 PM</w:t>
                            </w:r>
                          </w:p>
                          <w:p w14:paraId="44F62EBD" w14:textId="336BD636" w:rsidR="0086431B" w:rsidRDefault="0086431B" w:rsidP="003D484F">
                            <w:pPr>
                              <w:spacing w:after="0"/>
                              <w:jc w:val="center"/>
                              <w:rPr>
                                <w:b/>
                                <w:color w:val="000000" w:themeColor="text1"/>
                                <w:sz w:val="28"/>
                                <w:szCs w:val="28"/>
                              </w:rPr>
                            </w:pPr>
                          </w:p>
                          <w:p w14:paraId="4B05AF62" w14:textId="33882CEF" w:rsidR="0086431B" w:rsidRDefault="0086431B" w:rsidP="003D484F">
                            <w:pPr>
                              <w:spacing w:after="0"/>
                              <w:jc w:val="center"/>
                              <w:rPr>
                                <w:b/>
                                <w:color w:val="000000" w:themeColor="text1"/>
                                <w:sz w:val="28"/>
                                <w:szCs w:val="28"/>
                              </w:rPr>
                            </w:pPr>
                            <w:r>
                              <w:rPr>
                                <w:b/>
                                <w:color w:val="000000" w:themeColor="text1"/>
                                <w:sz w:val="28"/>
                                <w:szCs w:val="28"/>
                              </w:rPr>
                              <w:t>Sacrificial Sunday, Oct 27</w:t>
                            </w:r>
                            <w:r w:rsidRPr="0086431B">
                              <w:rPr>
                                <w:b/>
                                <w:color w:val="000000" w:themeColor="text1"/>
                                <w:sz w:val="28"/>
                                <w:szCs w:val="28"/>
                                <w:vertAlign w:val="superscript"/>
                              </w:rPr>
                              <w:t>th</w:t>
                            </w:r>
                          </w:p>
                          <w:p w14:paraId="0A30AA30" w14:textId="77777777" w:rsidR="0086431B" w:rsidRDefault="0086431B" w:rsidP="003D484F">
                            <w:pPr>
                              <w:spacing w:after="0"/>
                              <w:jc w:val="center"/>
                              <w:rPr>
                                <w:b/>
                                <w:color w:val="000000" w:themeColor="text1"/>
                                <w:sz w:val="28"/>
                                <w:szCs w:val="28"/>
                              </w:rPr>
                            </w:pPr>
                          </w:p>
                          <w:p w14:paraId="4D22CFB8" w14:textId="4B87AEBE" w:rsidR="0086431B" w:rsidRDefault="0086431B" w:rsidP="003D484F">
                            <w:pPr>
                              <w:spacing w:after="0"/>
                              <w:jc w:val="center"/>
                              <w:rPr>
                                <w:b/>
                                <w:color w:val="000000" w:themeColor="text1"/>
                                <w:sz w:val="28"/>
                                <w:szCs w:val="28"/>
                              </w:rPr>
                            </w:pPr>
                          </w:p>
                          <w:p w14:paraId="2F479441" w14:textId="77777777" w:rsidR="0086431B" w:rsidRDefault="0086431B" w:rsidP="003D484F">
                            <w:pPr>
                              <w:spacing w:after="0"/>
                              <w:jc w:val="center"/>
                              <w:rPr>
                                <w:b/>
                                <w:color w:val="000000" w:themeColor="text1"/>
                                <w:sz w:val="28"/>
                                <w:szCs w:val="28"/>
                              </w:rPr>
                            </w:pPr>
                          </w:p>
                          <w:p w14:paraId="2A72FCD4" w14:textId="77777777" w:rsidR="00D025AA" w:rsidRDefault="00D025AA" w:rsidP="003D484F">
                            <w:pPr>
                              <w:spacing w:after="0"/>
                              <w:jc w:val="center"/>
                              <w:rPr>
                                <w:b/>
                                <w:color w:val="000000" w:themeColor="text1"/>
                                <w:sz w:val="28"/>
                                <w:szCs w:val="28"/>
                              </w:rPr>
                            </w:pPr>
                          </w:p>
                          <w:p w14:paraId="538FB15E" w14:textId="2556F8CE" w:rsidR="003D484F" w:rsidRDefault="003D484F" w:rsidP="003D484F">
                            <w:pPr>
                              <w:spacing w:after="0"/>
                              <w:jc w:val="center"/>
                              <w:rPr>
                                <w:b/>
                                <w:color w:val="000000" w:themeColor="text1"/>
                                <w:sz w:val="28"/>
                                <w:szCs w:val="28"/>
                              </w:rPr>
                            </w:pPr>
                          </w:p>
                          <w:p w14:paraId="0C11C242" w14:textId="14F6A99A" w:rsidR="009103BC" w:rsidRDefault="009103BC" w:rsidP="0031026B">
                            <w:pPr>
                              <w:rPr>
                                <w:b/>
                                <w:color w:val="000000" w:themeColor="text1"/>
                                <w:sz w:val="28"/>
                                <w:szCs w:val="28"/>
                              </w:rPr>
                            </w:pPr>
                          </w:p>
                          <w:p w14:paraId="55D52741" w14:textId="77777777" w:rsidR="00340AB3" w:rsidRDefault="00340AB3" w:rsidP="0031026B">
                            <w:pPr>
                              <w:rPr>
                                <w:b/>
                                <w:color w:val="147FD0" w:themeColor="accent5" w:themeShade="BF"/>
                                <w:sz w:val="28"/>
                                <w:szCs w:val="28"/>
                              </w:rPr>
                            </w:pPr>
                          </w:p>
                          <w:p w14:paraId="088A6B87" w14:textId="77777777" w:rsidR="009103BC" w:rsidRDefault="009103BC" w:rsidP="0031026B">
                            <w:pPr>
                              <w:rPr>
                                <w:b/>
                                <w:color w:val="147FD0" w:themeColor="accent5" w:themeShade="BF"/>
                                <w:sz w:val="28"/>
                                <w:szCs w:val="28"/>
                              </w:rPr>
                            </w:pPr>
                          </w:p>
                          <w:p w14:paraId="6C036EEF" w14:textId="5AC3A53C" w:rsidR="006D09E2" w:rsidRDefault="006D09E2" w:rsidP="0031026B">
                            <w:pPr>
                              <w:rPr>
                                <w:b/>
                                <w:color w:val="147FD0" w:themeColor="accent5" w:themeShade="BF"/>
                                <w:sz w:val="28"/>
                                <w:szCs w:val="28"/>
                              </w:rPr>
                            </w:pPr>
                          </w:p>
                          <w:p w14:paraId="1EA6C38B" w14:textId="05A28419" w:rsidR="006D09E2" w:rsidRDefault="006D09E2" w:rsidP="0031026B">
                            <w:pPr>
                              <w:rPr>
                                <w:b/>
                                <w:color w:val="147FD0" w:themeColor="accent5" w:themeShade="BF"/>
                                <w:sz w:val="28"/>
                                <w:szCs w:val="28"/>
                              </w:rPr>
                            </w:pPr>
                          </w:p>
                          <w:p w14:paraId="46B25733" w14:textId="42C80822" w:rsidR="006D09E2" w:rsidRDefault="006D09E2" w:rsidP="0031026B">
                            <w:pPr>
                              <w:rPr>
                                <w:b/>
                                <w:color w:val="147FD0" w:themeColor="accent5" w:themeShade="BF"/>
                                <w:sz w:val="28"/>
                                <w:szCs w:val="28"/>
                              </w:rPr>
                            </w:pPr>
                          </w:p>
                          <w:p w14:paraId="0EECDA92" w14:textId="77777777" w:rsidR="006D09E2" w:rsidRDefault="006D09E2" w:rsidP="0031026B">
                            <w:pPr>
                              <w:rPr>
                                <w:b/>
                                <w:color w:val="147FD0" w:themeColor="accent5" w:themeShade="BF"/>
                                <w:sz w:val="28"/>
                                <w:szCs w:val="28"/>
                              </w:rPr>
                            </w:pPr>
                          </w:p>
                          <w:p w14:paraId="1ED14B4B" w14:textId="5E423112" w:rsidR="006D09E2" w:rsidRDefault="006D09E2" w:rsidP="0031026B">
                            <w:pPr>
                              <w:rPr>
                                <w:b/>
                                <w:color w:val="147FD0" w:themeColor="accent5" w:themeShade="BF"/>
                                <w:sz w:val="28"/>
                                <w:szCs w:val="28"/>
                              </w:rPr>
                            </w:pPr>
                          </w:p>
                          <w:p w14:paraId="2C615B8D" w14:textId="2E020C29" w:rsidR="006D09E2" w:rsidRDefault="006D09E2" w:rsidP="0031026B">
                            <w:pPr>
                              <w:rPr>
                                <w:b/>
                                <w:color w:val="147FD0" w:themeColor="accent5" w:themeShade="BF"/>
                                <w:sz w:val="28"/>
                                <w:szCs w:val="28"/>
                              </w:rPr>
                            </w:pPr>
                          </w:p>
                          <w:p w14:paraId="1F9955DE" w14:textId="587FD860" w:rsidR="006D09E2" w:rsidRDefault="006D09E2" w:rsidP="0031026B">
                            <w:pPr>
                              <w:rPr>
                                <w:b/>
                                <w:color w:val="147FD0" w:themeColor="accent5" w:themeShade="BF"/>
                                <w:sz w:val="28"/>
                                <w:szCs w:val="28"/>
                              </w:rPr>
                            </w:pPr>
                          </w:p>
                          <w:p w14:paraId="3B9CB397" w14:textId="77777777" w:rsidR="006D09E2" w:rsidRPr="0031026B" w:rsidRDefault="006D09E2" w:rsidP="0031026B">
                            <w:pPr>
                              <w:rPr>
                                <w:b/>
                                <w:color w:val="147FD0" w:themeColor="accent5" w:themeShade="BF"/>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21D30E" id="_x0000_t202" coordsize="21600,21600" o:spt="202" path="m,l,21600r21600,l21600,xe">
                <v:stroke joinstyle="miter"/>
                <v:path gradientshapeok="t" o:connecttype="rect"/>
              </v:shapetype>
              <v:shape id="Text Box 2" o:spid="_x0000_s1026" type="#_x0000_t202" style="position:absolute;margin-left:348.6pt;margin-top:17.65pt;width:185.9pt;height:418.3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4L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bzHLi3me1MtY+fzcOh/eC9AkHirqUPwE&#10;zw4PPsR0WPkcEn/zoGSzlUolw+3qjXLkwLBRtmmlCl6EKUP6ii4XxWJk4K8Q07T+BKFlwI5XUlf0&#10;5hzEysjbO9OkfgxMqvGMKStzIjJyN7IYhno4CVNDc0RKHYydjZOIhw7cD0p67OqK+u975gQl6oNB&#10;WZb5fB7HIBnzxXWBhrv01JceZjhCVTRQMh43IY1OJMzAHcrXykRs1HnM5JQrdmvi+zRZcRwu7RT1&#10;a/7XPwEAAP//AwBQSwMEFAAGAAgAAAAhAG1A80DgAAAACwEAAA8AAABkcnMvZG93bnJldi54bWxM&#10;j8FuwjAQRO+V+g/WVuqtOAERSJoNqpC4cGuKWo4mdmNDvI5iA+Hva07luNqnmTflarQdu6jBG0cI&#10;6SQBpqhx0lCLsPvavC2B+SBIis6RQrgpD6vq+akUhXRX+lSXOrQshpAvBIIOoS84941WVviJ6xXF&#10;368brAjxHFouB3GN4bbj0yTJuBWGYoMWvVpr1Zzqs0Xwp3Qz/3HHnd5vb7o+7s232a4RX1/Gj3dg&#10;QY3hH4a7flSHKjod3JmkZx1Cli+mEUWYzWfA7kCS5XHdAWG5SHPgVckfN1R/AAAA//8DAFBLAQIt&#10;ABQABgAIAAAAIQC2gziS/gAAAOEBAAATAAAAAAAAAAAAAAAAAAAAAABbQ29udGVudF9UeXBlc10u&#10;eG1sUEsBAi0AFAAGAAgAAAAhADj9If/WAAAAlAEAAAsAAAAAAAAAAAAAAAAALwEAAF9yZWxzLy5y&#10;ZWxzUEsBAi0AFAAGAAgAAAAhALPDngslAgAARwQAAA4AAAAAAAAAAAAAAAAALgIAAGRycy9lMm9E&#10;b2MueG1sUEsBAi0AFAAGAAgAAAAhAG1A80DgAAAACwEAAA8AAAAAAAAAAAAAAAAAfwQAAGRycy9k&#10;b3ducmV2LnhtbFBLBQYAAAAABAAEAPMAAACMBQAAAAA=&#10;">
                <v:textbox>
                  <w:txbxContent>
                    <w:p w14:paraId="2897B913" w14:textId="77777777" w:rsidR="003D484F" w:rsidRDefault="0031026B" w:rsidP="003D484F">
                      <w:pPr>
                        <w:spacing w:after="0"/>
                        <w:jc w:val="center"/>
                        <w:rPr>
                          <w:b/>
                          <w:color w:val="000000" w:themeColor="text1"/>
                          <w:sz w:val="28"/>
                          <w:szCs w:val="28"/>
                        </w:rPr>
                      </w:pPr>
                      <w:r w:rsidRPr="00350129">
                        <w:rPr>
                          <w:b/>
                          <w:color w:val="000000" w:themeColor="text1"/>
                          <w:sz w:val="28"/>
                          <w:szCs w:val="28"/>
                        </w:rPr>
                        <w:t xml:space="preserve">WHAT’S HAPPENING AT </w:t>
                      </w:r>
                    </w:p>
                    <w:p w14:paraId="500F0561" w14:textId="5EFB8376" w:rsidR="0031026B" w:rsidRDefault="0031026B" w:rsidP="003D484F">
                      <w:pPr>
                        <w:spacing w:after="0"/>
                        <w:jc w:val="center"/>
                        <w:rPr>
                          <w:b/>
                          <w:color w:val="000000" w:themeColor="text1"/>
                          <w:sz w:val="28"/>
                          <w:szCs w:val="28"/>
                        </w:rPr>
                      </w:pPr>
                      <w:r w:rsidRPr="00350129">
                        <w:rPr>
                          <w:b/>
                          <w:color w:val="000000" w:themeColor="text1"/>
                          <w:sz w:val="28"/>
                          <w:szCs w:val="28"/>
                        </w:rPr>
                        <w:t xml:space="preserve">ST. </w:t>
                      </w:r>
                      <w:r w:rsidR="003D484F">
                        <w:rPr>
                          <w:b/>
                          <w:color w:val="000000" w:themeColor="text1"/>
                          <w:sz w:val="28"/>
                          <w:szCs w:val="28"/>
                        </w:rPr>
                        <w:t xml:space="preserve"> JOHN’S</w:t>
                      </w:r>
                    </w:p>
                    <w:p w14:paraId="71EF35CF" w14:textId="00F02E47" w:rsidR="00EB34D7" w:rsidRDefault="00EB34D7" w:rsidP="003D484F">
                      <w:pPr>
                        <w:spacing w:after="0"/>
                        <w:jc w:val="center"/>
                        <w:rPr>
                          <w:b/>
                          <w:color w:val="000000" w:themeColor="text1"/>
                          <w:sz w:val="28"/>
                          <w:szCs w:val="28"/>
                        </w:rPr>
                      </w:pPr>
                    </w:p>
                    <w:p w14:paraId="3BE070E1" w14:textId="57B1E5F9" w:rsidR="00D025AA" w:rsidRDefault="00BD4515" w:rsidP="003D484F">
                      <w:pPr>
                        <w:spacing w:after="0"/>
                        <w:jc w:val="center"/>
                        <w:rPr>
                          <w:b/>
                          <w:color w:val="000000" w:themeColor="text1"/>
                          <w:sz w:val="28"/>
                          <w:szCs w:val="28"/>
                        </w:rPr>
                      </w:pPr>
                      <w:r>
                        <w:rPr>
                          <w:b/>
                          <w:color w:val="000000" w:themeColor="text1"/>
                          <w:sz w:val="28"/>
                          <w:szCs w:val="28"/>
                        </w:rPr>
                        <w:t>Dairy Queen Night</w:t>
                      </w:r>
                      <w:r w:rsidR="0086431B">
                        <w:rPr>
                          <w:b/>
                          <w:color w:val="000000" w:themeColor="text1"/>
                          <w:sz w:val="28"/>
                          <w:szCs w:val="28"/>
                        </w:rPr>
                        <w:t>,</w:t>
                      </w:r>
                      <w:r>
                        <w:rPr>
                          <w:b/>
                          <w:color w:val="000000" w:themeColor="text1"/>
                          <w:sz w:val="28"/>
                          <w:szCs w:val="28"/>
                        </w:rPr>
                        <w:t xml:space="preserve"> Oct 2</w:t>
                      </w:r>
                      <w:r w:rsidRPr="00BD4515">
                        <w:rPr>
                          <w:b/>
                          <w:color w:val="000000" w:themeColor="text1"/>
                          <w:sz w:val="28"/>
                          <w:szCs w:val="28"/>
                          <w:vertAlign w:val="superscript"/>
                        </w:rPr>
                        <w:t>nd</w:t>
                      </w:r>
                      <w:r>
                        <w:rPr>
                          <w:b/>
                          <w:color w:val="000000" w:themeColor="text1"/>
                          <w:sz w:val="28"/>
                          <w:szCs w:val="28"/>
                        </w:rPr>
                        <w:t xml:space="preserve"> 4-10</w:t>
                      </w:r>
                    </w:p>
                    <w:p w14:paraId="7A4D6BDD" w14:textId="77777777" w:rsidR="00BD4515" w:rsidRDefault="00BD4515" w:rsidP="003D484F">
                      <w:pPr>
                        <w:spacing w:after="0"/>
                        <w:jc w:val="center"/>
                        <w:rPr>
                          <w:b/>
                          <w:color w:val="000000" w:themeColor="text1"/>
                          <w:sz w:val="28"/>
                          <w:szCs w:val="28"/>
                        </w:rPr>
                      </w:pPr>
                    </w:p>
                    <w:p w14:paraId="2D248A42" w14:textId="073007FB" w:rsidR="00BD4515" w:rsidRDefault="00BD4515" w:rsidP="003D484F">
                      <w:pPr>
                        <w:spacing w:after="0"/>
                        <w:jc w:val="center"/>
                        <w:rPr>
                          <w:b/>
                          <w:color w:val="000000" w:themeColor="text1"/>
                          <w:sz w:val="28"/>
                          <w:szCs w:val="28"/>
                        </w:rPr>
                      </w:pPr>
                      <w:r>
                        <w:rPr>
                          <w:b/>
                          <w:color w:val="000000" w:themeColor="text1"/>
                          <w:sz w:val="28"/>
                          <w:szCs w:val="28"/>
                        </w:rPr>
                        <w:t>Fish Fry, Oct 3</w:t>
                      </w:r>
                      <w:r w:rsidRPr="00BD4515">
                        <w:rPr>
                          <w:b/>
                          <w:color w:val="000000" w:themeColor="text1"/>
                          <w:sz w:val="28"/>
                          <w:szCs w:val="28"/>
                          <w:vertAlign w:val="superscript"/>
                        </w:rPr>
                        <w:t>rd</w:t>
                      </w:r>
                      <w:r>
                        <w:rPr>
                          <w:b/>
                          <w:color w:val="000000" w:themeColor="text1"/>
                          <w:sz w:val="28"/>
                          <w:szCs w:val="28"/>
                        </w:rPr>
                        <w:t xml:space="preserve"> 4:30-7:30</w:t>
                      </w:r>
                    </w:p>
                    <w:p w14:paraId="58AEE40D" w14:textId="77777777" w:rsidR="00BD4515" w:rsidRDefault="00BD4515" w:rsidP="003D484F">
                      <w:pPr>
                        <w:spacing w:after="0"/>
                        <w:jc w:val="center"/>
                        <w:rPr>
                          <w:b/>
                          <w:color w:val="000000" w:themeColor="text1"/>
                          <w:sz w:val="28"/>
                          <w:szCs w:val="28"/>
                        </w:rPr>
                      </w:pPr>
                    </w:p>
                    <w:p w14:paraId="746336D7" w14:textId="486FA595" w:rsidR="00BD4515" w:rsidRDefault="00BD4515" w:rsidP="003D484F">
                      <w:pPr>
                        <w:spacing w:after="0"/>
                        <w:jc w:val="center"/>
                        <w:rPr>
                          <w:b/>
                          <w:color w:val="000000" w:themeColor="text1"/>
                          <w:sz w:val="28"/>
                          <w:szCs w:val="28"/>
                        </w:rPr>
                      </w:pPr>
                      <w:r>
                        <w:rPr>
                          <w:b/>
                          <w:color w:val="000000" w:themeColor="text1"/>
                          <w:sz w:val="28"/>
                          <w:szCs w:val="28"/>
                        </w:rPr>
                        <w:t>Chili Cook off October 12</w:t>
                      </w:r>
                      <w:r w:rsidRPr="00BD4515">
                        <w:rPr>
                          <w:b/>
                          <w:color w:val="000000" w:themeColor="text1"/>
                          <w:sz w:val="28"/>
                          <w:szCs w:val="28"/>
                          <w:vertAlign w:val="superscript"/>
                        </w:rPr>
                        <w:t>th</w:t>
                      </w:r>
                      <w:r>
                        <w:rPr>
                          <w:b/>
                          <w:color w:val="000000" w:themeColor="text1"/>
                          <w:sz w:val="28"/>
                          <w:szCs w:val="28"/>
                        </w:rPr>
                        <w:t>, 7 AM To?</w:t>
                      </w:r>
                    </w:p>
                    <w:p w14:paraId="7E301D51" w14:textId="16E1A49D" w:rsidR="00BD4515" w:rsidRDefault="00BD4515" w:rsidP="003D484F">
                      <w:pPr>
                        <w:spacing w:after="0"/>
                        <w:jc w:val="center"/>
                        <w:rPr>
                          <w:b/>
                          <w:color w:val="000000" w:themeColor="text1"/>
                          <w:sz w:val="28"/>
                          <w:szCs w:val="28"/>
                        </w:rPr>
                      </w:pPr>
                    </w:p>
                    <w:p w14:paraId="6974DBFF" w14:textId="13D21FAA" w:rsidR="00BD4515" w:rsidRDefault="00BD4515" w:rsidP="003D484F">
                      <w:pPr>
                        <w:spacing w:after="0"/>
                        <w:jc w:val="center"/>
                        <w:rPr>
                          <w:b/>
                          <w:color w:val="000000" w:themeColor="text1"/>
                          <w:sz w:val="28"/>
                          <w:szCs w:val="28"/>
                        </w:rPr>
                      </w:pPr>
                      <w:r>
                        <w:rPr>
                          <w:b/>
                          <w:color w:val="000000" w:themeColor="text1"/>
                          <w:sz w:val="28"/>
                          <w:szCs w:val="28"/>
                        </w:rPr>
                        <w:t>Trunk or Treat 5-? Here at the Church</w:t>
                      </w:r>
                    </w:p>
                    <w:p w14:paraId="7F157A92" w14:textId="760C2D9E" w:rsidR="0086431B" w:rsidRDefault="0086431B" w:rsidP="003D484F">
                      <w:pPr>
                        <w:spacing w:after="0"/>
                        <w:jc w:val="center"/>
                        <w:rPr>
                          <w:b/>
                          <w:color w:val="000000" w:themeColor="text1"/>
                          <w:sz w:val="28"/>
                          <w:szCs w:val="28"/>
                        </w:rPr>
                      </w:pPr>
                    </w:p>
                    <w:p w14:paraId="4C3F0CE5" w14:textId="2CBC0AC7" w:rsidR="0086431B" w:rsidRDefault="0086431B" w:rsidP="003D484F">
                      <w:pPr>
                        <w:spacing w:after="0"/>
                        <w:jc w:val="center"/>
                        <w:rPr>
                          <w:b/>
                          <w:color w:val="000000" w:themeColor="text1"/>
                          <w:sz w:val="28"/>
                          <w:szCs w:val="28"/>
                        </w:rPr>
                      </w:pPr>
                      <w:r>
                        <w:rPr>
                          <w:b/>
                          <w:color w:val="000000" w:themeColor="text1"/>
                          <w:sz w:val="28"/>
                          <w:szCs w:val="28"/>
                        </w:rPr>
                        <w:t>Prayer Walk, Sun Oct 20</w:t>
                      </w:r>
                      <w:r w:rsidRPr="0086431B">
                        <w:rPr>
                          <w:b/>
                          <w:color w:val="000000" w:themeColor="text1"/>
                          <w:sz w:val="28"/>
                          <w:szCs w:val="28"/>
                          <w:vertAlign w:val="superscript"/>
                        </w:rPr>
                        <w:t>th</w:t>
                      </w:r>
                      <w:r>
                        <w:rPr>
                          <w:b/>
                          <w:color w:val="000000" w:themeColor="text1"/>
                          <w:sz w:val="28"/>
                          <w:szCs w:val="28"/>
                        </w:rPr>
                        <w:t xml:space="preserve"> after Late Church, 12:00 PM</w:t>
                      </w:r>
                    </w:p>
                    <w:p w14:paraId="44F62EBD" w14:textId="336BD636" w:rsidR="0086431B" w:rsidRDefault="0086431B" w:rsidP="003D484F">
                      <w:pPr>
                        <w:spacing w:after="0"/>
                        <w:jc w:val="center"/>
                        <w:rPr>
                          <w:b/>
                          <w:color w:val="000000" w:themeColor="text1"/>
                          <w:sz w:val="28"/>
                          <w:szCs w:val="28"/>
                        </w:rPr>
                      </w:pPr>
                    </w:p>
                    <w:p w14:paraId="4B05AF62" w14:textId="33882CEF" w:rsidR="0086431B" w:rsidRDefault="0086431B" w:rsidP="003D484F">
                      <w:pPr>
                        <w:spacing w:after="0"/>
                        <w:jc w:val="center"/>
                        <w:rPr>
                          <w:b/>
                          <w:color w:val="000000" w:themeColor="text1"/>
                          <w:sz w:val="28"/>
                          <w:szCs w:val="28"/>
                        </w:rPr>
                      </w:pPr>
                      <w:r>
                        <w:rPr>
                          <w:b/>
                          <w:color w:val="000000" w:themeColor="text1"/>
                          <w:sz w:val="28"/>
                          <w:szCs w:val="28"/>
                        </w:rPr>
                        <w:t>Sacrificial Sunday, Oct 27</w:t>
                      </w:r>
                      <w:r w:rsidRPr="0086431B">
                        <w:rPr>
                          <w:b/>
                          <w:color w:val="000000" w:themeColor="text1"/>
                          <w:sz w:val="28"/>
                          <w:szCs w:val="28"/>
                          <w:vertAlign w:val="superscript"/>
                        </w:rPr>
                        <w:t>th</w:t>
                      </w:r>
                    </w:p>
                    <w:p w14:paraId="0A30AA30" w14:textId="77777777" w:rsidR="0086431B" w:rsidRDefault="0086431B" w:rsidP="003D484F">
                      <w:pPr>
                        <w:spacing w:after="0"/>
                        <w:jc w:val="center"/>
                        <w:rPr>
                          <w:b/>
                          <w:color w:val="000000" w:themeColor="text1"/>
                          <w:sz w:val="28"/>
                          <w:szCs w:val="28"/>
                        </w:rPr>
                      </w:pPr>
                    </w:p>
                    <w:p w14:paraId="4D22CFB8" w14:textId="4B87AEBE" w:rsidR="0086431B" w:rsidRDefault="0086431B" w:rsidP="003D484F">
                      <w:pPr>
                        <w:spacing w:after="0"/>
                        <w:jc w:val="center"/>
                        <w:rPr>
                          <w:b/>
                          <w:color w:val="000000" w:themeColor="text1"/>
                          <w:sz w:val="28"/>
                          <w:szCs w:val="28"/>
                        </w:rPr>
                      </w:pPr>
                    </w:p>
                    <w:p w14:paraId="2F479441" w14:textId="77777777" w:rsidR="0086431B" w:rsidRDefault="0086431B" w:rsidP="003D484F">
                      <w:pPr>
                        <w:spacing w:after="0"/>
                        <w:jc w:val="center"/>
                        <w:rPr>
                          <w:b/>
                          <w:color w:val="000000" w:themeColor="text1"/>
                          <w:sz w:val="28"/>
                          <w:szCs w:val="28"/>
                        </w:rPr>
                      </w:pPr>
                    </w:p>
                    <w:p w14:paraId="2A72FCD4" w14:textId="77777777" w:rsidR="00D025AA" w:rsidRDefault="00D025AA" w:rsidP="003D484F">
                      <w:pPr>
                        <w:spacing w:after="0"/>
                        <w:jc w:val="center"/>
                        <w:rPr>
                          <w:b/>
                          <w:color w:val="000000" w:themeColor="text1"/>
                          <w:sz w:val="28"/>
                          <w:szCs w:val="28"/>
                        </w:rPr>
                      </w:pPr>
                    </w:p>
                    <w:p w14:paraId="538FB15E" w14:textId="2556F8CE" w:rsidR="003D484F" w:rsidRDefault="003D484F" w:rsidP="003D484F">
                      <w:pPr>
                        <w:spacing w:after="0"/>
                        <w:jc w:val="center"/>
                        <w:rPr>
                          <w:b/>
                          <w:color w:val="000000" w:themeColor="text1"/>
                          <w:sz w:val="28"/>
                          <w:szCs w:val="28"/>
                        </w:rPr>
                      </w:pPr>
                    </w:p>
                    <w:p w14:paraId="0C11C242" w14:textId="14F6A99A" w:rsidR="009103BC" w:rsidRDefault="009103BC" w:rsidP="0031026B">
                      <w:pPr>
                        <w:rPr>
                          <w:b/>
                          <w:color w:val="000000" w:themeColor="text1"/>
                          <w:sz w:val="28"/>
                          <w:szCs w:val="28"/>
                        </w:rPr>
                      </w:pPr>
                    </w:p>
                    <w:p w14:paraId="55D52741" w14:textId="77777777" w:rsidR="00340AB3" w:rsidRDefault="00340AB3" w:rsidP="0031026B">
                      <w:pPr>
                        <w:rPr>
                          <w:b/>
                          <w:color w:val="147FD0" w:themeColor="accent5" w:themeShade="BF"/>
                          <w:sz w:val="28"/>
                          <w:szCs w:val="28"/>
                        </w:rPr>
                      </w:pPr>
                    </w:p>
                    <w:p w14:paraId="088A6B87" w14:textId="77777777" w:rsidR="009103BC" w:rsidRDefault="009103BC" w:rsidP="0031026B">
                      <w:pPr>
                        <w:rPr>
                          <w:b/>
                          <w:color w:val="147FD0" w:themeColor="accent5" w:themeShade="BF"/>
                          <w:sz w:val="28"/>
                          <w:szCs w:val="28"/>
                        </w:rPr>
                      </w:pPr>
                    </w:p>
                    <w:p w14:paraId="6C036EEF" w14:textId="5AC3A53C" w:rsidR="006D09E2" w:rsidRDefault="006D09E2" w:rsidP="0031026B">
                      <w:pPr>
                        <w:rPr>
                          <w:b/>
                          <w:color w:val="147FD0" w:themeColor="accent5" w:themeShade="BF"/>
                          <w:sz w:val="28"/>
                          <w:szCs w:val="28"/>
                        </w:rPr>
                      </w:pPr>
                    </w:p>
                    <w:p w14:paraId="1EA6C38B" w14:textId="05A28419" w:rsidR="006D09E2" w:rsidRDefault="006D09E2" w:rsidP="0031026B">
                      <w:pPr>
                        <w:rPr>
                          <w:b/>
                          <w:color w:val="147FD0" w:themeColor="accent5" w:themeShade="BF"/>
                          <w:sz w:val="28"/>
                          <w:szCs w:val="28"/>
                        </w:rPr>
                      </w:pPr>
                    </w:p>
                    <w:p w14:paraId="46B25733" w14:textId="42C80822" w:rsidR="006D09E2" w:rsidRDefault="006D09E2" w:rsidP="0031026B">
                      <w:pPr>
                        <w:rPr>
                          <w:b/>
                          <w:color w:val="147FD0" w:themeColor="accent5" w:themeShade="BF"/>
                          <w:sz w:val="28"/>
                          <w:szCs w:val="28"/>
                        </w:rPr>
                      </w:pPr>
                    </w:p>
                    <w:p w14:paraId="0EECDA92" w14:textId="77777777" w:rsidR="006D09E2" w:rsidRDefault="006D09E2" w:rsidP="0031026B">
                      <w:pPr>
                        <w:rPr>
                          <w:b/>
                          <w:color w:val="147FD0" w:themeColor="accent5" w:themeShade="BF"/>
                          <w:sz w:val="28"/>
                          <w:szCs w:val="28"/>
                        </w:rPr>
                      </w:pPr>
                    </w:p>
                    <w:p w14:paraId="1ED14B4B" w14:textId="5E423112" w:rsidR="006D09E2" w:rsidRDefault="006D09E2" w:rsidP="0031026B">
                      <w:pPr>
                        <w:rPr>
                          <w:b/>
                          <w:color w:val="147FD0" w:themeColor="accent5" w:themeShade="BF"/>
                          <w:sz w:val="28"/>
                          <w:szCs w:val="28"/>
                        </w:rPr>
                      </w:pPr>
                    </w:p>
                    <w:p w14:paraId="2C615B8D" w14:textId="2E020C29" w:rsidR="006D09E2" w:rsidRDefault="006D09E2" w:rsidP="0031026B">
                      <w:pPr>
                        <w:rPr>
                          <w:b/>
                          <w:color w:val="147FD0" w:themeColor="accent5" w:themeShade="BF"/>
                          <w:sz w:val="28"/>
                          <w:szCs w:val="28"/>
                        </w:rPr>
                      </w:pPr>
                    </w:p>
                    <w:p w14:paraId="1F9955DE" w14:textId="587FD860" w:rsidR="006D09E2" w:rsidRDefault="006D09E2" w:rsidP="0031026B">
                      <w:pPr>
                        <w:rPr>
                          <w:b/>
                          <w:color w:val="147FD0" w:themeColor="accent5" w:themeShade="BF"/>
                          <w:sz w:val="28"/>
                          <w:szCs w:val="28"/>
                        </w:rPr>
                      </w:pPr>
                    </w:p>
                    <w:p w14:paraId="3B9CB397" w14:textId="77777777" w:rsidR="006D09E2" w:rsidRPr="0031026B" w:rsidRDefault="006D09E2" w:rsidP="0031026B">
                      <w:pPr>
                        <w:rPr>
                          <w:b/>
                          <w:color w:val="147FD0" w:themeColor="accent5" w:themeShade="BF"/>
                          <w:sz w:val="28"/>
                          <w:szCs w:val="28"/>
                        </w:rPr>
                      </w:pPr>
                    </w:p>
                  </w:txbxContent>
                </v:textbox>
                <w10:wrap type="square"/>
              </v:shape>
            </w:pict>
          </mc:Fallback>
        </mc:AlternateContent>
      </w:r>
    </w:p>
    <w:p w14:paraId="55AF6166" w14:textId="4F5CD1B6" w:rsidR="00D25E07" w:rsidRPr="0086431B" w:rsidRDefault="0086431B" w:rsidP="002D2FEC">
      <w:pPr>
        <w:rPr>
          <w:rFonts w:ascii="Lucida Handwriting" w:hAnsi="Lucida Handwriting"/>
          <w:b/>
          <w:i/>
          <w:color w:val="000000" w:themeColor="text1"/>
          <w:sz w:val="40"/>
          <w:szCs w:val="40"/>
          <w:u w:val="single"/>
        </w:rPr>
      </w:pPr>
      <w:r w:rsidRPr="0086431B">
        <w:rPr>
          <w:rFonts w:ascii="Lucida Handwriting" w:hAnsi="Lucida Handwriting"/>
          <w:b/>
          <w:i/>
          <w:color w:val="000000" w:themeColor="text1"/>
          <w:sz w:val="40"/>
          <w:szCs w:val="40"/>
          <w:u w:val="single"/>
        </w:rPr>
        <w:t xml:space="preserve">We Give Thee </w:t>
      </w:r>
      <w:proofErr w:type="gramStart"/>
      <w:r w:rsidRPr="0086431B">
        <w:rPr>
          <w:rFonts w:ascii="Lucida Handwriting" w:hAnsi="Lucida Handwriting"/>
          <w:b/>
          <w:i/>
          <w:color w:val="000000" w:themeColor="text1"/>
          <w:sz w:val="40"/>
          <w:szCs w:val="40"/>
          <w:u w:val="single"/>
        </w:rPr>
        <w:t>But</w:t>
      </w:r>
      <w:proofErr w:type="gramEnd"/>
      <w:r w:rsidRPr="0086431B">
        <w:rPr>
          <w:rFonts w:ascii="Lucida Handwriting" w:hAnsi="Lucida Handwriting"/>
          <w:b/>
          <w:i/>
          <w:color w:val="000000" w:themeColor="text1"/>
          <w:sz w:val="40"/>
          <w:szCs w:val="40"/>
          <w:u w:val="single"/>
        </w:rPr>
        <w:t xml:space="preserve"> Thine Own…</w:t>
      </w:r>
    </w:p>
    <w:p w14:paraId="36E602EB" w14:textId="2EAEEC60" w:rsidR="0086431B" w:rsidRPr="0055334A" w:rsidRDefault="0086431B" w:rsidP="002D2FEC">
      <w:pPr>
        <w:rPr>
          <w:rFonts w:ascii="Lucida Handwriting" w:hAnsi="Lucida Handwriting"/>
          <w:b/>
          <w:i/>
          <w:color w:val="000000" w:themeColor="text1"/>
          <w:sz w:val="32"/>
          <w:szCs w:val="32"/>
        </w:rPr>
      </w:pPr>
      <w:r w:rsidRPr="0055334A">
        <w:rPr>
          <w:rFonts w:ascii="Lucida Handwriting" w:hAnsi="Lucida Handwriting"/>
          <w:b/>
          <w:i/>
          <w:color w:val="000000" w:themeColor="text1"/>
          <w:sz w:val="32"/>
          <w:szCs w:val="32"/>
        </w:rPr>
        <w:t xml:space="preserve">Do you remember that old hymn?  When I was a </w:t>
      </w:r>
      <w:proofErr w:type="gramStart"/>
      <w:r w:rsidRPr="0055334A">
        <w:rPr>
          <w:rFonts w:ascii="Lucida Handwriting" w:hAnsi="Lucida Handwriting"/>
          <w:b/>
          <w:i/>
          <w:color w:val="000000" w:themeColor="text1"/>
          <w:sz w:val="32"/>
          <w:szCs w:val="32"/>
        </w:rPr>
        <w:t>child</w:t>
      </w:r>
      <w:proofErr w:type="gramEnd"/>
      <w:r w:rsidRPr="0055334A">
        <w:rPr>
          <w:rFonts w:ascii="Lucida Handwriting" w:hAnsi="Lucida Handwriting"/>
          <w:b/>
          <w:i/>
          <w:color w:val="000000" w:themeColor="text1"/>
          <w:sz w:val="32"/>
          <w:szCs w:val="32"/>
        </w:rPr>
        <w:t xml:space="preserve"> we sang that during the offering every Sunday.  We give Thee but thine own whatever the gift may be.  All that we have is thine alone, a Trust O Lord from Thee.  Is it God’s or is it ours?  I think of this every Harvest time especially.   A TRUST O LORD FROM THEE.  </w:t>
      </w:r>
    </w:p>
    <w:p w14:paraId="07AEF259" w14:textId="31D14A03" w:rsidR="0086431B" w:rsidRDefault="0086431B" w:rsidP="002D2FEC">
      <w:pPr>
        <w:rPr>
          <w:rFonts w:ascii="Lucida Handwriting" w:hAnsi="Lucida Handwriting"/>
          <w:b/>
          <w:i/>
          <w:color w:val="000000" w:themeColor="text1"/>
          <w:sz w:val="32"/>
          <w:szCs w:val="32"/>
        </w:rPr>
      </w:pPr>
      <w:r w:rsidRPr="0055334A">
        <w:rPr>
          <w:rFonts w:ascii="Lucida Handwriting" w:hAnsi="Lucida Handwriting"/>
          <w:b/>
          <w:i/>
          <w:color w:val="000000" w:themeColor="text1"/>
          <w:sz w:val="32"/>
          <w:szCs w:val="32"/>
        </w:rPr>
        <w:t>Each man should give what he has decided in his heart to give, not reluctantly or under</w:t>
      </w:r>
      <w:r>
        <w:rPr>
          <w:rFonts w:ascii="Lucida Handwriting" w:hAnsi="Lucida Handwriting"/>
          <w:b/>
          <w:i/>
          <w:color w:val="000000" w:themeColor="text1"/>
          <w:sz w:val="36"/>
          <w:szCs w:val="36"/>
        </w:rPr>
        <w:t xml:space="preserve"> </w:t>
      </w:r>
      <w:r w:rsidRPr="0055334A">
        <w:rPr>
          <w:rFonts w:ascii="Lucida Handwriting" w:hAnsi="Lucida Handwriting"/>
          <w:b/>
          <w:i/>
          <w:color w:val="000000" w:themeColor="text1"/>
          <w:sz w:val="32"/>
          <w:szCs w:val="32"/>
        </w:rPr>
        <w:t xml:space="preserve">compulsion, for God loves a cheerful </w:t>
      </w:r>
      <w:r w:rsidR="0055334A" w:rsidRPr="0055334A">
        <w:rPr>
          <w:rFonts w:ascii="Lucida Handwriting" w:hAnsi="Lucida Handwriting"/>
          <w:b/>
          <w:i/>
          <w:color w:val="000000" w:themeColor="text1"/>
          <w:sz w:val="32"/>
          <w:szCs w:val="32"/>
        </w:rPr>
        <w:t>giver.  2</w:t>
      </w:r>
      <w:r w:rsidR="0055334A" w:rsidRPr="0055334A">
        <w:rPr>
          <w:rFonts w:ascii="Lucida Handwriting" w:hAnsi="Lucida Handwriting"/>
          <w:b/>
          <w:i/>
          <w:color w:val="000000" w:themeColor="text1"/>
          <w:sz w:val="32"/>
          <w:szCs w:val="32"/>
          <w:vertAlign w:val="superscript"/>
        </w:rPr>
        <w:t>nd</w:t>
      </w:r>
      <w:r w:rsidR="0055334A" w:rsidRPr="0055334A">
        <w:rPr>
          <w:rFonts w:ascii="Lucida Handwriting" w:hAnsi="Lucida Handwriting"/>
          <w:b/>
          <w:i/>
          <w:color w:val="000000" w:themeColor="text1"/>
          <w:sz w:val="32"/>
          <w:szCs w:val="32"/>
        </w:rPr>
        <w:t xml:space="preserve"> </w:t>
      </w:r>
      <w:proofErr w:type="gramStart"/>
      <w:r w:rsidR="0055334A" w:rsidRPr="0055334A">
        <w:rPr>
          <w:rFonts w:ascii="Lucida Handwriting" w:hAnsi="Lucida Handwriting"/>
          <w:b/>
          <w:i/>
          <w:color w:val="000000" w:themeColor="text1"/>
          <w:sz w:val="32"/>
          <w:szCs w:val="32"/>
        </w:rPr>
        <w:t>Corinthians  9:7</w:t>
      </w:r>
      <w:proofErr w:type="gramEnd"/>
    </w:p>
    <w:p w14:paraId="45112B55" w14:textId="6A1E0494" w:rsidR="0055334A" w:rsidRPr="0086431B" w:rsidRDefault="0055334A" w:rsidP="002D2FEC">
      <w:pPr>
        <w:rPr>
          <w:rFonts w:ascii="Lucida Handwriting" w:hAnsi="Lucida Handwriting"/>
          <w:b/>
          <w:i/>
          <w:color w:val="000000" w:themeColor="text1"/>
          <w:sz w:val="36"/>
          <w:szCs w:val="36"/>
        </w:rPr>
      </w:pPr>
      <w:r>
        <w:rPr>
          <w:rFonts w:ascii="Lucida Handwriting" w:hAnsi="Lucida Handwriting"/>
          <w:b/>
          <w:i/>
          <w:color w:val="000000" w:themeColor="text1"/>
          <w:sz w:val="32"/>
          <w:szCs w:val="32"/>
        </w:rPr>
        <w:t>Junette Price: Editor</w:t>
      </w:r>
    </w:p>
    <w:p w14:paraId="444A68C4" w14:textId="2E744D56" w:rsidR="00D25E07" w:rsidRDefault="0055334A" w:rsidP="002D2FEC">
      <w:pPr>
        <w:rPr>
          <w:rFonts w:ascii="Lucida Handwriting" w:hAnsi="Lucida Handwriting"/>
          <w:b/>
          <w:i/>
          <w:color w:val="000000" w:themeColor="text1"/>
          <w:sz w:val="56"/>
          <w:szCs w:val="56"/>
        </w:rPr>
      </w:pPr>
      <w:r>
        <w:rPr>
          <w:rFonts w:ascii="Lucida Handwriting" w:hAnsi="Lucida Handwriting"/>
          <w:b/>
          <w:i/>
          <w:noProof/>
          <w:color w:val="000000" w:themeColor="text1"/>
          <w:sz w:val="56"/>
          <w:szCs w:val="56"/>
        </w:rPr>
        <w:lastRenderedPageBreak/>
        <w:drawing>
          <wp:anchor distT="0" distB="0" distL="114300" distR="114300" simplePos="0" relativeHeight="251681792" behindDoc="0" locked="0" layoutInCell="1" allowOverlap="1" wp14:anchorId="5714B192" wp14:editId="2BA5A2F0">
            <wp:simplePos x="0" y="0"/>
            <wp:positionH relativeFrom="column">
              <wp:posOffset>4328931</wp:posOffset>
            </wp:positionH>
            <wp:positionV relativeFrom="paragraph">
              <wp:posOffset>22957</wp:posOffset>
            </wp:positionV>
            <wp:extent cx="1905000" cy="1276350"/>
            <wp:effectExtent l="0" t="0" r="0" b="0"/>
            <wp:wrapTight wrapText="bothSides">
              <wp:wrapPolygon edited="0">
                <wp:start x="0" y="0"/>
                <wp:lineTo x="0" y="21278"/>
                <wp:lineTo x="21384" y="21278"/>
                <wp:lineTo x="21384" y="0"/>
                <wp:lineTo x="0" y="0"/>
              </wp:wrapPolygon>
            </wp:wrapTight>
            <wp:docPr id="1" name="Picture 1"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_4653c.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anchor>
        </w:drawing>
      </w:r>
      <w:r>
        <w:rPr>
          <w:rFonts w:ascii="Lucida Handwriting" w:hAnsi="Lucida Handwriting"/>
          <w:b/>
          <w:i/>
          <w:color w:val="000000" w:themeColor="text1"/>
          <w:sz w:val="56"/>
          <w:szCs w:val="56"/>
        </w:rPr>
        <w:t>LIBRARY NEWS:</w:t>
      </w:r>
    </w:p>
    <w:p w14:paraId="19BCBBA0" w14:textId="5FE13598" w:rsidR="00D25E07" w:rsidRDefault="0055334A" w:rsidP="002D2FEC">
      <w:pPr>
        <w:rPr>
          <w:rFonts w:ascii="Lucida Handwriting" w:hAnsi="Lucida Handwriting"/>
          <w:b/>
          <w:i/>
          <w:color w:val="000000" w:themeColor="text1"/>
          <w:sz w:val="56"/>
          <w:szCs w:val="56"/>
        </w:rPr>
      </w:pPr>
      <w:r>
        <w:rPr>
          <w:rFonts w:ascii="Lucida Handwriting" w:hAnsi="Lucida Handwriting"/>
          <w:b/>
          <w:i/>
          <w:color w:val="000000" w:themeColor="text1"/>
          <w:sz w:val="48"/>
          <w:szCs w:val="48"/>
        </w:rPr>
        <w:t xml:space="preserve">Just a quick note that there are some coffee table books in the Library that you might want to check out:  The 12 Brides of Christmas and 30 days to understanding the Bible.  Enjoy our many new additions to our Library!  </w:t>
      </w:r>
    </w:p>
    <w:p w14:paraId="78769DCC" w14:textId="680F444C" w:rsidR="00D25E07" w:rsidRPr="00853F86" w:rsidRDefault="00EB34D7" w:rsidP="00D25E07">
      <w:pPr>
        <w:pStyle w:val="Body"/>
        <w:rPr>
          <w:b/>
        </w:rPr>
      </w:pPr>
      <w:r w:rsidRPr="00EB34D7">
        <w:rPr>
          <w:rFonts w:ascii="Lucida Handwriting" w:hAnsi="Lucida Handwriting"/>
          <w:b/>
          <w:i/>
          <w:color w:val="000000" w:themeColor="text1"/>
          <w:sz w:val="56"/>
          <w:szCs w:val="56"/>
        </w:rPr>
        <w:t>PASTOR’S PAGE</w:t>
      </w:r>
      <w:r w:rsidR="0086431B">
        <w:rPr>
          <w:rFonts w:ascii="Lucida Handwriting" w:hAnsi="Lucida Handwriting"/>
          <w:b/>
          <w:i/>
          <w:color w:val="000000" w:themeColor="text1"/>
          <w:sz w:val="56"/>
          <w:szCs w:val="56"/>
        </w:rPr>
        <w:t xml:space="preserve"> </w:t>
      </w:r>
      <w:r w:rsidR="00D25E07" w:rsidRPr="00853F86">
        <w:rPr>
          <w:b/>
        </w:rPr>
        <w:t>“Getting Excited Part 4”</w:t>
      </w:r>
    </w:p>
    <w:p w14:paraId="79908F8B" w14:textId="77777777" w:rsidR="00D25E07" w:rsidRPr="00D25E07" w:rsidRDefault="00D25E07" w:rsidP="00D25E07">
      <w:pPr>
        <w:pStyle w:val="Caption"/>
        <w:rPr>
          <w:b/>
          <w:i w:val="0"/>
          <w:sz w:val="40"/>
          <w:szCs w:val="40"/>
        </w:rPr>
      </w:pPr>
      <w:r w:rsidRPr="00853F86">
        <w:tab/>
      </w:r>
      <w:r w:rsidRPr="00D25E07">
        <w:rPr>
          <w:i w:val="0"/>
          <w:sz w:val="40"/>
          <w:szCs w:val="40"/>
        </w:rPr>
        <w:t>Luke 14:13–</w:t>
      </w:r>
      <w:proofErr w:type="gramStart"/>
      <w:r w:rsidRPr="00D25E07">
        <w:rPr>
          <w:i w:val="0"/>
          <w:sz w:val="40"/>
          <w:szCs w:val="40"/>
        </w:rPr>
        <w:t>14 .</w:t>
      </w:r>
      <w:proofErr w:type="gramEnd"/>
      <w:r w:rsidRPr="00D25E07">
        <w:rPr>
          <w:i w:val="0"/>
          <w:sz w:val="40"/>
          <w:szCs w:val="40"/>
        </w:rPr>
        <w:t xml:space="preserve"> </w:t>
      </w:r>
      <w:r w:rsidRPr="00D25E07">
        <w:rPr>
          <w:b/>
          <w:i w:val="0"/>
          <w:sz w:val="40"/>
          <w:szCs w:val="40"/>
          <w:vertAlign w:val="superscript"/>
        </w:rPr>
        <w:t>13</w:t>
      </w:r>
      <w:r w:rsidRPr="00D25E07">
        <w:rPr>
          <w:b/>
          <w:i w:val="0"/>
          <w:sz w:val="40"/>
          <w:szCs w:val="40"/>
        </w:rPr>
        <w:t xml:space="preserve">But when you give a feast, invite the poor, the crippled, the lame, the blind, </w:t>
      </w:r>
      <w:r w:rsidRPr="00D25E07">
        <w:rPr>
          <w:b/>
          <w:i w:val="0"/>
          <w:sz w:val="40"/>
          <w:szCs w:val="40"/>
          <w:vertAlign w:val="superscript"/>
        </w:rPr>
        <w:t>14</w:t>
      </w:r>
      <w:r w:rsidRPr="00D25E07">
        <w:rPr>
          <w:b/>
          <w:i w:val="0"/>
          <w:sz w:val="40"/>
          <w:szCs w:val="40"/>
        </w:rPr>
        <w:t>and you will be blessed, because they cannot repay you. You will be repaid at the resurrection of the just.”</w:t>
      </w:r>
    </w:p>
    <w:p w14:paraId="39DFD230" w14:textId="77777777" w:rsidR="00D25E07" w:rsidRPr="00D25E07" w:rsidRDefault="00D25E07" w:rsidP="00D25E07">
      <w:pPr>
        <w:pStyle w:val="Caption"/>
        <w:rPr>
          <w:b/>
          <w:sz w:val="40"/>
          <w:szCs w:val="40"/>
        </w:rPr>
      </w:pPr>
      <w:r w:rsidRPr="00D25E07">
        <w:rPr>
          <w:sz w:val="40"/>
          <w:szCs w:val="40"/>
        </w:rPr>
        <w:tab/>
      </w:r>
      <w:r w:rsidRPr="00D25E07">
        <w:rPr>
          <w:b/>
          <w:sz w:val="40"/>
          <w:szCs w:val="40"/>
        </w:rPr>
        <w:t xml:space="preserve">I want it and I want it now; these words echo across a nation and even across the world.  Generations full of impatient children expecting their reward that they feel is owed to them and impetuously wondering why they haven’t received it yet.  We should all be lavishly rich; we should all have what “we” want when we want it.  </w:t>
      </w:r>
    </w:p>
    <w:p w14:paraId="5A8F5DAB" w14:textId="77777777" w:rsidR="00D25E07" w:rsidRPr="00D25E07" w:rsidRDefault="00D25E07" w:rsidP="00D25E07">
      <w:pPr>
        <w:pStyle w:val="Caption"/>
        <w:ind w:firstLine="720"/>
        <w:rPr>
          <w:b/>
          <w:sz w:val="40"/>
          <w:szCs w:val="40"/>
        </w:rPr>
      </w:pPr>
      <w:r w:rsidRPr="00D25E07">
        <w:rPr>
          <w:b/>
          <w:sz w:val="40"/>
          <w:szCs w:val="40"/>
        </w:rPr>
        <w:t xml:space="preserve">We don’t care about what God says about loving our neighbor unless it makes us look good, after all we all have </w:t>
      </w:r>
      <w:proofErr w:type="spellStart"/>
      <w:proofErr w:type="gramStart"/>
      <w:r w:rsidRPr="00D25E07">
        <w:rPr>
          <w:b/>
          <w:sz w:val="40"/>
          <w:szCs w:val="40"/>
        </w:rPr>
        <w:t>a</w:t>
      </w:r>
      <w:proofErr w:type="spellEnd"/>
      <w:r w:rsidRPr="00D25E07">
        <w:rPr>
          <w:b/>
          <w:sz w:val="40"/>
          <w:szCs w:val="40"/>
        </w:rPr>
        <w:t xml:space="preserve"> our</w:t>
      </w:r>
      <w:proofErr w:type="gramEnd"/>
      <w:r w:rsidRPr="00D25E07">
        <w:rPr>
          <w:b/>
          <w:sz w:val="40"/>
          <w:szCs w:val="40"/>
        </w:rPr>
        <w:t xml:space="preserve"> needs and a reputation to portray.  What does God mean I have to wait for my reward at the time of resurrection?  Everybody </w:t>
      </w:r>
      <w:r w:rsidRPr="00D25E07">
        <w:rPr>
          <w:b/>
          <w:sz w:val="40"/>
          <w:szCs w:val="40"/>
        </w:rPr>
        <w:lastRenderedPageBreak/>
        <w:t xml:space="preserve">knows waiting always takes an eternity, we want it now.  And while you’re at it give me my resurrection now too.  </w:t>
      </w:r>
    </w:p>
    <w:p w14:paraId="490947FB" w14:textId="77777777" w:rsidR="00D25E07" w:rsidRPr="00D25E07" w:rsidRDefault="00D25E07" w:rsidP="00D25E07">
      <w:pPr>
        <w:pStyle w:val="Caption"/>
        <w:ind w:firstLine="720"/>
        <w:rPr>
          <w:b/>
          <w:sz w:val="40"/>
          <w:szCs w:val="40"/>
        </w:rPr>
      </w:pPr>
      <w:r w:rsidRPr="00D25E07">
        <w:rPr>
          <w:b/>
          <w:sz w:val="40"/>
          <w:szCs w:val="40"/>
        </w:rPr>
        <w:t xml:space="preserve">Ok, maybe we are not all this severe, </w:t>
      </w:r>
      <w:proofErr w:type="gramStart"/>
      <w:r w:rsidRPr="00D25E07">
        <w:rPr>
          <w:b/>
          <w:sz w:val="40"/>
          <w:szCs w:val="40"/>
        </w:rPr>
        <w:t>truthfully</w:t>
      </w:r>
      <w:proofErr w:type="gramEnd"/>
      <w:r w:rsidRPr="00D25E07">
        <w:rPr>
          <w:b/>
          <w:sz w:val="40"/>
          <w:szCs w:val="40"/>
        </w:rPr>
        <w:t xml:space="preserve"> we are all somewhat impatient at times, and we all wish we could have it all now.  The more the world shows itself through the many forms of media, the more our world portrays itself as an impetuous impatient child.</w:t>
      </w:r>
    </w:p>
    <w:p w14:paraId="041B4061" w14:textId="77777777" w:rsidR="00D25E07" w:rsidRPr="00D25E07" w:rsidRDefault="00D25E07" w:rsidP="00D25E07">
      <w:pPr>
        <w:spacing w:after="0" w:line="240" w:lineRule="auto"/>
        <w:rPr>
          <w:rFonts w:ascii="Times New Roman" w:hAnsi="Times New Roman"/>
          <w:sz w:val="40"/>
          <w:szCs w:val="40"/>
        </w:rPr>
      </w:pPr>
      <w:r w:rsidRPr="00D25E07">
        <w:rPr>
          <w:rFonts w:ascii="Times New Roman" w:hAnsi="Times New Roman"/>
          <w:sz w:val="40"/>
          <w:szCs w:val="40"/>
        </w:rPr>
        <w:tab/>
        <w:t xml:space="preserve">Waiting seems like an eternity in this short life we live in on this world our God has created for us.  However, we fail to consider that this life is very short compared to eternity.  Yet, we strive to have it all now, we fail to see what we have and then fail to appreciate it.  </w:t>
      </w:r>
    </w:p>
    <w:p w14:paraId="248174B3" w14:textId="77777777" w:rsidR="00D25E07" w:rsidRPr="00D25E07" w:rsidRDefault="00D25E07" w:rsidP="00D25E07">
      <w:pPr>
        <w:spacing w:after="0" w:line="240" w:lineRule="auto"/>
        <w:ind w:firstLine="720"/>
        <w:rPr>
          <w:rFonts w:ascii="Times New Roman" w:hAnsi="Times New Roman"/>
          <w:sz w:val="40"/>
          <w:szCs w:val="40"/>
        </w:rPr>
      </w:pPr>
      <w:r w:rsidRPr="00D25E07">
        <w:rPr>
          <w:rFonts w:ascii="Times New Roman" w:hAnsi="Times New Roman"/>
          <w:sz w:val="40"/>
          <w:szCs w:val="40"/>
        </w:rPr>
        <w:t xml:space="preserve">This is worth getting excited about.  God has given us a feast and invites us to share in that feast with those who are poor, crippled, lame, blind, deaf, challenged, and unable at times to come to the feast table.  What God has given us is in fact is really meant for everyone; the fortunate and the unfortunate, the patient and the impatient. </w:t>
      </w:r>
    </w:p>
    <w:p w14:paraId="1566B7FE" w14:textId="77777777" w:rsidR="00D25E07" w:rsidRPr="00D25E07" w:rsidRDefault="00D25E07" w:rsidP="00D25E07">
      <w:pPr>
        <w:pStyle w:val="Caption"/>
        <w:ind w:firstLine="720"/>
        <w:rPr>
          <w:i w:val="0"/>
          <w:sz w:val="40"/>
          <w:szCs w:val="40"/>
        </w:rPr>
      </w:pPr>
      <w:r w:rsidRPr="00D25E07">
        <w:rPr>
          <w:i w:val="0"/>
          <w:sz w:val="40"/>
          <w:szCs w:val="40"/>
        </w:rPr>
        <w:t xml:space="preserve">Hebrews 13:1–2 </w:t>
      </w:r>
      <w:r w:rsidRPr="00D25E07">
        <w:rPr>
          <w:b/>
          <w:i w:val="0"/>
          <w:sz w:val="40"/>
          <w:szCs w:val="40"/>
          <w:vertAlign w:val="superscript"/>
        </w:rPr>
        <w:t>1</w:t>
      </w:r>
      <w:r w:rsidRPr="00D25E07">
        <w:rPr>
          <w:b/>
          <w:i w:val="0"/>
          <w:sz w:val="40"/>
          <w:szCs w:val="40"/>
        </w:rPr>
        <w:t xml:space="preserve">Let brotherly love continue. </w:t>
      </w:r>
      <w:r w:rsidRPr="00D25E07">
        <w:rPr>
          <w:b/>
          <w:i w:val="0"/>
          <w:sz w:val="40"/>
          <w:szCs w:val="40"/>
          <w:vertAlign w:val="superscript"/>
        </w:rPr>
        <w:t>2</w:t>
      </w:r>
      <w:r w:rsidRPr="00D25E07">
        <w:rPr>
          <w:b/>
          <w:i w:val="0"/>
          <w:sz w:val="40"/>
          <w:szCs w:val="40"/>
        </w:rPr>
        <w:t>Do not neglect to show hospitality to strangers, for thereby some have entertained angels unawares.</w:t>
      </w:r>
      <w:r w:rsidRPr="00D25E07">
        <w:rPr>
          <w:i w:val="0"/>
          <w:sz w:val="40"/>
          <w:szCs w:val="40"/>
        </w:rPr>
        <w:t xml:space="preserve"> </w:t>
      </w:r>
    </w:p>
    <w:p w14:paraId="20AD5142" w14:textId="77777777" w:rsidR="00D25E07" w:rsidRDefault="00D25E07" w:rsidP="00D25E07">
      <w:pPr>
        <w:pStyle w:val="Body"/>
      </w:pPr>
      <w:r>
        <w:tab/>
        <w:t xml:space="preserve">Do you believe in angels?  Do you think they could be among us, and do you think that God just might be using them as His eyes and ears?  We may never know when we have seen one of God’s angels because they are not here for their glory, but rather to share in the glory that belongs to God.  What we do not expect is </w:t>
      </w:r>
      <w:r>
        <w:lastRenderedPageBreak/>
        <w:t>what we sometimes receive; sometimes we receive our rewards more when we do not expect them.  Do not expect to receive a reward and you may see when it is given to you, expect it and you miss seeing it altogether.</w:t>
      </w:r>
    </w:p>
    <w:p w14:paraId="34131D7B" w14:textId="77777777" w:rsidR="00D25E07" w:rsidRPr="00D25E07" w:rsidRDefault="00D25E07" w:rsidP="00D25E07">
      <w:pPr>
        <w:widowControl w:val="0"/>
        <w:spacing w:after="0" w:line="240" w:lineRule="auto"/>
        <w:ind w:firstLine="720"/>
        <w:rPr>
          <w:rFonts w:ascii="Times New Roman" w:hAnsi="Times New Roman"/>
          <w:i/>
          <w:sz w:val="40"/>
          <w:szCs w:val="40"/>
        </w:rPr>
      </w:pPr>
      <w:r w:rsidRPr="00D25E07">
        <w:rPr>
          <w:rFonts w:ascii="Times New Roman" w:hAnsi="Times New Roman"/>
          <w:b/>
          <w:bCs/>
          <w:i/>
          <w:sz w:val="40"/>
          <w:szCs w:val="40"/>
        </w:rPr>
        <w:t>Matthew 6:1-2</w:t>
      </w:r>
      <w:r w:rsidRPr="00D25E07">
        <w:rPr>
          <w:rFonts w:ascii="Times New Roman" w:hAnsi="Times New Roman"/>
          <w:b/>
          <w:bCs/>
          <w:i/>
          <w:sz w:val="40"/>
          <w:szCs w:val="40"/>
          <w:lang w:val="en"/>
        </w:rPr>
        <w:t xml:space="preserve"> </w:t>
      </w:r>
      <w:r w:rsidRPr="00D25E07">
        <w:rPr>
          <w:rFonts w:ascii="Times New Roman" w:hAnsi="Times New Roman"/>
          <w:b/>
          <w:bCs/>
          <w:i/>
          <w:sz w:val="40"/>
          <w:szCs w:val="40"/>
          <w:vertAlign w:val="superscript"/>
          <w:lang w:val="en"/>
        </w:rPr>
        <w:t>1</w:t>
      </w:r>
      <w:r w:rsidRPr="00D25E07">
        <w:rPr>
          <w:rFonts w:ascii="Times New Roman" w:hAnsi="Times New Roman"/>
          <w:i/>
          <w:sz w:val="40"/>
          <w:szCs w:val="40"/>
          <w:lang w:val="en"/>
        </w:rPr>
        <w:t xml:space="preserve"> “Beware of practicing your righteousness before other people in order to be seen by them, for then you will have no reward from your Father who is in heaven. </w:t>
      </w:r>
    </w:p>
    <w:p w14:paraId="5C5EBC9E" w14:textId="77777777" w:rsidR="00D25E07" w:rsidRPr="00D25E07" w:rsidRDefault="00D25E07" w:rsidP="00D25E07">
      <w:pPr>
        <w:widowControl w:val="0"/>
        <w:spacing w:after="0" w:line="240" w:lineRule="auto"/>
        <w:rPr>
          <w:rFonts w:ascii="Times New Roman" w:hAnsi="Times New Roman"/>
          <w:i/>
          <w:sz w:val="40"/>
          <w:szCs w:val="40"/>
        </w:rPr>
      </w:pPr>
      <w:r w:rsidRPr="00D25E07">
        <w:rPr>
          <w:rFonts w:ascii="Times New Roman" w:hAnsi="Times New Roman"/>
          <w:b/>
          <w:bCs/>
          <w:i/>
          <w:sz w:val="40"/>
          <w:szCs w:val="40"/>
          <w:vertAlign w:val="superscript"/>
          <w:lang w:val="en"/>
        </w:rPr>
        <w:t>2</w:t>
      </w:r>
      <w:r w:rsidRPr="00D25E07">
        <w:rPr>
          <w:rFonts w:ascii="Times New Roman" w:hAnsi="Times New Roman"/>
          <w:i/>
          <w:sz w:val="40"/>
          <w:szCs w:val="40"/>
          <w:lang w:val="en"/>
        </w:rPr>
        <w:t xml:space="preserve"> “Thus, when you give to the needy, sound no trumpet before you, as the hypocrites do in the synagogues and in the streets, that they may be praised by others. Truly, I say to you, they have received their reward. </w:t>
      </w:r>
    </w:p>
    <w:p w14:paraId="3976D76F" w14:textId="77777777" w:rsidR="00D25E07" w:rsidRPr="00D25E07" w:rsidRDefault="00D25E07" w:rsidP="00D25E07">
      <w:pPr>
        <w:widowControl w:val="0"/>
        <w:spacing w:after="0" w:line="240" w:lineRule="auto"/>
        <w:ind w:firstLine="720"/>
        <w:rPr>
          <w:rFonts w:ascii="Times New Roman" w:hAnsi="Times New Roman"/>
          <w:i/>
          <w:sz w:val="40"/>
          <w:szCs w:val="40"/>
        </w:rPr>
      </w:pPr>
      <w:r w:rsidRPr="00D25E07">
        <w:rPr>
          <w:rFonts w:ascii="Times New Roman" w:hAnsi="Times New Roman"/>
          <w:b/>
          <w:bCs/>
          <w:i/>
          <w:sz w:val="40"/>
          <w:szCs w:val="40"/>
        </w:rPr>
        <w:t xml:space="preserve">Luke 6:35 </w:t>
      </w:r>
      <w:r w:rsidRPr="00D25E07">
        <w:rPr>
          <w:rFonts w:ascii="Times New Roman" w:hAnsi="Times New Roman"/>
          <w:b/>
          <w:bCs/>
          <w:i/>
          <w:sz w:val="40"/>
          <w:szCs w:val="40"/>
          <w:vertAlign w:val="superscript"/>
          <w:lang w:val="en"/>
        </w:rPr>
        <w:t>35</w:t>
      </w:r>
      <w:r w:rsidRPr="00D25E07">
        <w:rPr>
          <w:rFonts w:ascii="Times New Roman" w:hAnsi="Times New Roman"/>
          <w:i/>
          <w:sz w:val="40"/>
          <w:szCs w:val="40"/>
          <w:lang w:val="en"/>
        </w:rPr>
        <w:t xml:space="preserve"> But love your enemies, and do good, and lend, expecting nothing in return, and your reward will be great, and you will be sons of the </w:t>
      </w:r>
      <w:proofErr w:type="gramStart"/>
      <w:r w:rsidRPr="00D25E07">
        <w:rPr>
          <w:rFonts w:ascii="Times New Roman" w:hAnsi="Times New Roman"/>
          <w:i/>
          <w:sz w:val="40"/>
          <w:szCs w:val="40"/>
          <w:lang w:val="en"/>
        </w:rPr>
        <w:t>Most High</w:t>
      </w:r>
      <w:proofErr w:type="gramEnd"/>
      <w:r w:rsidRPr="00D25E07">
        <w:rPr>
          <w:rFonts w:ascii="Times New Roman" w:hAnsi="Times New Roman"/>
          <w:i/>
          <w:sz w:val="40"/>
          <w:szCs w:val="40"/>
          <w:lang w:val="en"/>
        </w:rPr>
        <w:t xml:space="preserve">, for he is kind to the ungrateful and the evil. </w:t>
      </w:r>
    </w:p>
    <w:p w14:paraId="1F339598" w14:textId="77777777" w:rsidR="00D25E07" w:rsidRPr="00D25E07" w:rsidRDefault="00D25E07" w:rsidP="00D25E07">
      <w:pPr>
        <w:widowControl w:val="0"/>
        <w:spacing w:after="0" w:line="240" w:lineRule="auto"/>
        <w:ind w:firstLine="720"/>
        <w:rPr>
          <w:rFonts w:ascii="Times New Roman" w:hAnsi="Times New Roman"/>
          <w:i/>
          <w:sz w:val="40"/>
          <w:szCs w:val="40"/>
        </w:rPr>
      </w:pPr>
      <w:r w:rsidRPr="00D25E07">
        <w:rPr>
          <w:rFonts w:ascii="Times New Roman" w:hAnsi="Times New Roman"/>
          <w:b/>
          <w:bCs/>
          <w:i/>
          <w:sz w:val="40"/>
          <w:szCs w:val="40"/>
        </w:rPr>
        <w:t xml:space="preserve">Proverbs 19:17 </w:t>
      </w:r>
      <w:r w:rsidRPr="00D25E07">
        <w:rPr>
          <w:rFonts w:ascii="Times New Roman" w:hAnsi="Times New Roman"/>
          <w:b/>
          <w:bCs/>
          <w:i/>
          <w:sz w:val="40"/>
          <w:szCs w:val="40"/>
          <w:vertAlign w:val="superscript"/>
          <w:lang w:val="en"/>
        </w:rPr>
        <w:t>17</w:t>
      </w:r>
      <w:r w:rsidRPr="00D25E07">
        <w:rPr>
          <w:rFonts w:ascii="Times New Roman" w:hAnsi="Times New Roman"/>
          <w:i/>
          <w:sz w:val="40"/>
          <w:szCs w:val="40"/>
          <w:lang w:val="en"/>
        </w:rPr>
        <w:t xml:space="preserve">Whoever is generous to the poor lends to the </w:t>
      </w:r>
      <w:r w:rsidRPr="00D25E07">
        <w:rPr>
          <w:rFonts w:ascii="Times New Roman" w:hAnsi="Times New Roman"/>
          <w:i/>
          <w:smallCaps/>
          <w:sz w:val="40"/>
          <w:szCs w:val="40"/>
          <w:lang w:val="en"/>
        </w:rPr>
        <w:t>Lord</w:t>
      </w:r>
      <w:r w:rsidRPr="00D25E07">
        <w:rPr>
          <w:rFonts w:ascii="Times New Roman" w:hAnsi="Times New Roman"/>
          <w:i/>
          <w:sz w:val="40"/>
          <w:szCs w:val="40"/>
          <w:lang w:val="en"/>
        </w:rPr>
        <w:t xml:space="preserve">, and he will repay him for his deed. </w:t>
      </w:r>
    </w:p>
    <w:p w14:paraId="18FE9AA6" w14:textId="77777777" w:rsidR="00D25E07" w:rsidRPr="00D25E07" w:rsidRDefault="00D25E07" w:rsidP="00D25E07">
      <w:pPr>
        <w:widowControl w:val="0"/>
        <w:spacing w:after="0" w:line="240" w:lineRule="auto"/>
        <w:rPr>
          <w:rFonts w:ascii="Times New Roman" w:hAnsi="Times New Roman"/>
          <w:sz w:val="40"/>
          <w:szCs w:val="40"/>
        </w:rPr>
      </w:pPr>
      <w:r w:rsidRPr="00D25E07">
        <w:rPr>
          <w:rFonts w:ascii="Times New Roman" w:hAnsi="Times New Roman"/>
          <w:sz w:val="40"/>
          <w:szCs w:val="40"/>
        </w:rPr>
        <w:tab/>
        <w:t>There are rewards in this life given to us by God, even the reward we receive from those expressions on the faces of those whom we have helped or shared with.  It is exciting and something to be excited about, for what we can be excited about and share can also be our salvation.</w:t>
      </w:r>
    </w:p>
    <w:p w14:paraId="7A7F8F25" w14:textId="77777777" w:rsidR="00D25E07" w:rsidRPr="00D51111" w:rsidRDefault="00D25E07" w:rsidP="00D25E07">
      <w:pPr>
        <w:widowControl w:val="0"/>
        <w:spacing w:after="0" w:line="240" w:lineRule="auto"/>
        <w:rPr>
          <w:rFonts w:ascii="Times New Roman" w:hAnsi="Times New Roman"/>
          <w:sz w:val="24"/>
          <w:szCs w:val="24"/>
        </w:rPr>
      </w:pPr>
      <w:r w:rsidRPr="00D25E07">
        <w:rPr>
          <w:rFonts w:ascii="Times New Roman" w:hAnsi="Times New Roman"/>
          <w:sz w:val="40"/>
          <w:szCs w:val="40"/>
        </w:rPr>
        <w:tab/>
        <w:t>Yes, we will wait to be repaid when the resurrection Jesus Christ had told us about, but it is really going to happen.  We can wait for the joy of our reward, that is God’s will for our eternity.  This is exciting.</w:t>
      </w:r>
    </w:p>
    <w:p w14:paraId="0AA36B2A" w14:textId="77777777" w:rsidR="00D25E07" w:rsidRPr="00913FBE" w:rsidRDefault="00D25E07" w:rsidP="00D25E07">
      <w:pPr>
        <w:pStyle w:val="Body"/>
        <w:ind w:firstLine="720"/>
        <w:rPr>
          <w:i/>
        </w:rPr>
      </w:pPr>
      <w:r w:rsidRPr="00913FBE">
        <w:rPr>
          <w:b/>
          <w:i/>
        </w:rPr>
        <w:lastRenderedPageBreak/>
        <w:t>Hebrews 13:7–17</w:t>
      </w:r>
      <w:r w:rsidRPr="00913FBE">
        <w:rPr>
          <w:i/>
        </w:rPr>
        <w:t xml:space="preserve"> </w:t>
      </w:r>
      <w:r w:rsidRPr="00913FBE">
        <w:rPr>
          <w:i/>
          <w:vertAlign w:val="superscript"/>
        </w:rPr>
        <w:t>7</w:t>
      </w:r>
      <w:r w:rsidRPr="00913FBE">
        <w:rPr>
          <w:i/>
        </w:rPr>
        <w:t xml:space="preserve">Remember your leaders, those who spoke to you the word of God. Consider the outcome of their way of </w:t>
      </w:r>
      <w:proofErr w:type="gramStart"/>
      <w:r w:rsidRPr="00913FBE">
        <w:rPr>
          <w:i/>
        </w:rPr>
        <w:t>life, and</w:t>
      </w:r>
      <w:proofErr w:type="gramEnd"/>
      <w:r w:rsidRPr="00913FBE">
        <w:rPr>
          <w:i/>
        </w:rPr>
        <w:t xml:space="preserve"> imitate their faith. </w:t>
      </w:r>
      <w:r w:rsidRPr="00913FBE">
        <w:rPr>
          <w:i/>
          <w:vertAlign w:val="superscript"/>
        </w:rPr>
        <w:t>8</w:t>
      </w:r>
      <w:r w:rsidRPr="00913FBE">
        <w:rPr>
          <w:i/>
        </w:rPr>
        <w:t xml:space="preserve">Jesus Christ is the same yesterday and today and forever. </w:t>
      </w:r>
      <w:r w:rsidRPr="00913FBE">
        <w:rPr>
          <w:i/>
          <w:vertAlign w:val="superscript"/>
        </w:rPr>
        <w:t>9</w:t>
      </w:r>
      <w:r w:rsidRPr="00913FBE">
        <w:rPr>
          <w:i/>
        </w:rPr>
        <w:t xml:space="preserve">Do not be led away by diverse and strange teachings, for it is good for the heart to be strengthened by grace, not by foods, which have not benefited those devoted to them. </w:t>
      </w:r>
    </w:p>
    <w:p w14:paraId="3A52F350" w14:textId="77777777" w:rsidR="00D25E07" w:rsidRPr="00853F86" w:rsidRDefault="00D25E07" w:rsidP="00D25E07">
      <w:pPr>
        <w:pStyle w:val="Body"/>
        <w:ind w:firstLine="720"/>
      </w:pPr>
      <w:r>
        <w:t>Our never changing savior Jesus Christ, did not suffer humility, pain and death in vain. Rather, He suffered all for all for the sake of His Father’s will.  Our Father in heaven, our Lord Jesus Christ our Savior, and the Holy Spirit are not only the one true God, but all have the one true will.  The will of God is to save His creation whom He loves dearly.  We are that creation God loves, and though we are ungrateful He still loves us.  This is exciting, He, our God, loves us so much He wants a relationship with us for all eternity.  Amen.</w:t>
      </w:r>
    </w:p>
    <w:p w14:paraId="1B2C8173" w14:textId="087F6119" w:rsidR="00F9192A" w:rsidRPr="00EB34D7" w:rsidRDefault="00F9192A" w:rsidP="002D2FEC">
      <w:pPr>
        <w:rPr>
          <w:rFonts w:ascii="Lucida Handwriting" w:hAnsi="Lucida Handwriting"/>
          <w:b/>
          <w:i/>
          <w:color w:val="000000" w:themeColor="text1"/>
          <w:sz w:val="56"/>
          <w:szCs w:val="56"/>
        </w:rPr>
      </w:pPr>
    </w:p>
    <w:p w14:paraId="7BB2C00D" w14:textId="7C01D275" w:rsidR="00EB34D7" w:rsidRDefault="00EB34D7" w:rsidP="00EB34D7">
      <w:pPr>
        <w:pStyle w:val="Rubric"/>
        <w:widowControl w:val="0"/>
        <w:rPr>
          <w:i w:val="0"/>
          <w:iCs/>
        </w:rPr>
      </w:pPr>
    </w:p>
    <w:p w14:paraId="6CF3DCAB" w14:textId="62658A39" w:rsidR="006F0EDE" w:rsidRDefault="006F0EDE" w:rsidP="00EB34D7">
      <w:pPr>
        <w:pStyle w:val="Rubric"/>
        <w:widowControl w:val="0"/>
        <w:rPr>
          <w:i w:val="0"/>
          <w:iCs/>
        </w:rPr>
      </w:pPr>
    </w:p>
    <w:p w14:paraId="6C74A185" w14:textId="51654BF9" w:rsidR="006F0EDE" w:rsidRDefault="006F0EDE" w:rsidP="00EB34D7">
      <w:pPr>
        <w:pStyle w:val="Rubric"/>
        <w:widowControl w:val="0"/>
        <w:rPr>
          <w:i w:val="0"/>
          <w:iCs/>
        </w:rPr>
      </w:pPr>
    </w:p>
    <w:p w14:paraId="36207596" w14:textId="164BC513" w:rsidR="006F0EDE" w:rsidRDefault="006F0EDE" w:rsidP="00EB34D7">
      <w:pPr>
        <w:pStyle w:val="Rubric"/>
        <w:widowControl w:val="0"/>
        <w:rPr>
          <w:i w:val="0"/>
          <w:iCs/>
        </w:rPr>
      </w:pPr>
    </w:p>
    <w:p w14:paraId="73D42B9D" w14:textId="2D9A0B57" w:rsidR="006F0EDE" w:rsidRDefault="006F0EDE" w:rsidP="00EB34D7">
      <w:pPr>
        <w:pStyle w:val="Rubric"/>
        <w:widowControl w:val="0"/>
        <w:rPr>
          <w:i w:val="0"/>
          <w:iCs/>
        </w:rPr>
      </w:pPr>
    </w:p>
    <w:p w14:paraId="09B1D243" w14:textId="05DC1D06" w:rsidR="006F0EDE" w:rsidRDefault="006F0EDE" w:rsidP="00EB34D7">
      <w:pPr>
        <w:pStyle w:val="Rubric"/>
        <w:widowControl w:val="0"/>
        <w:rPr>
          <w:i w:val="0"/>
          <w:iCs/>
        </w:rPr>
      </w:pPr>
    </w:p>
    <w:p w14:paraId="685229FF" w14:textId="33220C08" w:rsidR="006F0EDE" w:rsidRDefault="006F0EDE" w:rsidP="00EB34D7">
      <w:pPr>
        <w:pStyle w:val="Rubric"/>
        <w:widowControl w:val="0"/>
        <w:rPr>
          <w:i w:val="0"/>
          <w:iCs/>
        </w:rPr>
      </w:pPr>
    </w:p>
    <w:p w14:paraId="4AA10C58" w14:textId="77777777" w:rsidR="006F0EDE" w:rsidRPr="00AB6C99" w:rsidRDefault="006F0EDE" w:rsidP="00EB34D7">
      <w:pPr>
        <w:pStyle w:val="Rubric"/>
        <w:widowControl w:val="0"/>
        <w:rPr>
          <w:i w:val="0"/>
          <w:iCs/>
        </w:rPr>
      </w:pPr>
    </w:p>
    <w:p w14:paraId="0E618077" w14:textId="5C54EE1F" w:rsidR="00B1089D" w:rsidRPr="00350129" w:rsidRDefault="004B7B1A" w:rsidP="00B1089D">
      <w:pPr>
        <w:rPr>
          <w:b/>
          <w:bCs/>
          <w:color w:val="000000" w:themeColor="text1"/>
          <w:sz w:val="40"/>
          <w:szCs w:val="40"/>
        </w:rPr>
      </w:pPr>
      <w:r w:rsidRPr="00350129">
        <w:rPr>
          <w:b/>
          <w:bCs/>
          <w:noProof/>
          <w:color w:val="000000" w:themeColor="text1"/>
          <w:sz w:val="40"/>
          <w:szCs w:val="40"/>
        </w:rPr>
        <w:drawing>
          <wp:anchor distT="0" distB="0" distL="114300" distR="114300" simplePos="0" relativeHeight="251656192" behindDoc="0" locked="0" layoutInCell="1" allowOverlap="1" wp14:anchorId="478C506B" wp14:editId="7EEE250B">
            <wp:simplePos x="0" y="0"/>
            <wp:positionH relativeFrom="margin">
              <wp:posOffset>4064635</wp:posOffset>
            </wp:positionH>
            <wp:positionV relativeFrom="paragraph">
              <wp:posOffset>18415</wp:posOffset>
            </wp:positionV>
            <wp:extent cx="2799080" cy="2554605"/>
            <wp:effectExtent l="0" t="0" r="1270" b="0"/>
            <wp:wrapTight wrapText="bothSides">
              <wp:wrapPolygon edited="0">
                <wp:start x="0" y="0"/>
                <wp:lineTo x="0" y="21423"/>
                <wp:lineTo x="21463" y="21423"/>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ke_6717cp.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799080" cy="2554605"/>
                    </a:xfrm>
                    <a:prstGeom prst="rect">
                      <a:avLst/>
                    </a:prstGeom>
                  </pic:spPr>
                </pic:pic>
              </a:graphicData>
            </a:graphic>
            <wp14:sizeRelH relativeFrom="margin">
              <wp14:pctWidth>0</wp14:pctWidth>
            </wp14:sizeRelH>
            <wp14:sizeRelV relativeFrom="margin">
              <wp14:pctHeight>0</wp14:pctHeight>
            </wp14:sizeRelV>
          </wp:anchor>
        </w:drawing>
      </w:r>
      <w:r w:rsidRPr="00350129">
        <w:rPr>
          <w:b/>
          <w:bCs/>
          <w:noProof/>
          <w:color w:val="000000" w:themeColor="text1"/>
          <w:sz w:val="40"/>
          <w:szCs w:val="40"/>
        </w:rPr>
        <w:drawing>
          <wp:anchor distT="0" distB="0" distL="114300" distR="114300" simplePos="0" relativeHeight="251657216" behindDoc="0" locked="0" layoutInCell="1" allowOverlap="1" wp14:anchorId="68234E0E" wp14:editId="11101EFE">
            <wp:simplePos x="0" y="0"/>
            <wp:positionH relativeFrom="margin">
              <wp:posOffset>243840</wp:posOffset>
            </wp:positionH>
            <wp:positionV relativeFrom="paragraph">
              <wp:posOffset>18415</wp:posOffset>
            </wp:positionV>
            <wp:extent cx="3293745" cy="2492375"/>
            <wp:effectExtent l="0" t="0" r="1905" b="3175"/>
            <wp:wrapTight wrapText="bothSides">
              <wp:wrapPolygon edited="0">
                <wp:start x="0" y="0"/>
                <wp:lineTo x="0" y="21462"/>
                <wp:lineTo x="21488" y="21462"/>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days_8428c.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293745" cy="2492375"/>
                    </a:xfrm>
                    <a:prstGeom prst="rect">
                      <a:avLst/>
                    </a:prstGeom>
                  </pic:spPr>
                </pic:pic>
              </a:graphicData>
            </a:graphic>
            <wp14:sizeRelH relativeFrom="margin">
              <wp14:pctWidth>0</wp14:pctWidth>
            </wp14:sizeRelH>
            <wp14:sizeRelV relativeFrom="margin">
              <wp14:pctHeight>0</wp14:pctHeight>
            </wp14:sizeRelV>
          </wp:anchor>
        </w:drawing>
      </w:r>
    </w:p>
    <w:p w14:paraId="4D8A14B2" w14:textId="77777777" w:rsidR="00B1089D" w:rsidRPr="00350129" w:rsidRDefault="00B1089D" w:rsidP="00B1089D">
      <w:pPr>
        <w:rPr>
          <w:b/>
          <w:bCs/>
          <w:color w:val="000000" w:themeColor="text1"/>
          <w:sz w:val="40"/>
          <w:szCs w:val="40"/>
        </w:rPr>
      </w:pPr>
    </w:p>
    <w:p w14:paraId="4548C4BC" w14:textId="77777777" w:rsidR="00B1089D" w:rsidRPr="00350129" w:rsidRDefault="00B1089D" w:rsidP="00B1089D">
      <w:pPr>
        <w:rPr>
          <w:b/>
          <w:bCs/>
          <w:color w:val="000000" w:themeColor="text1"/>
          <w:sz w:val="40"/>
          <w:szCs w:val="40"/>
        </w:rPr>
      </w:pPr>
    </w:p>
    <w:p w14:paraId="13B0327F" w14:textId="77777777" w:rsidR="00B1089D" w:rsidRPr="00350129" w:rsidRDefault="00B1089D" w:rsidP="00B1089D">
      <w:pPr>
        <w:rPr>
          <w:b/>
          <w:bCs/>
          <w:color w:val="000000" w:themeColor="text1"/>
          <w:sz w:val="40"/>
          <w:szCs w:val="40"/>
        </w:rPr>
      </w:pPr>
    </w:p>
    <w:p w14:paraId="698DEF93" w14:textId="77777777" w:rsidR="00B1089D" w:rsidRPr="00350129" w:rsidRDefault="00B1089D" w:rsidP="00B1089D">
      <w:pPr>
        <w:rPr>
          <w:b/>
          <w:bCs/>
          <w:color w:val="000000" w:themeColor="text1"/>
          <w:sz w:val="40"/>
          <w:szCs w:val="40"/>
        </w:rPr>
      </w:pPr>
    </w:p>
    <w:p w14:paraId="052CD883" w14:textId="77777777" w:rsidR="00B1089D" w:rsidRPr="00350129" w:rsidRDefault="00B1089D" w:rsidP="00B1089D">
      <w:pPr>
        <w:rPr>
          <w:b/>
          <w:bCs/>
          <w:color w:val="000000" w:themeColor="text1"/>
          <w:sz w:val="40"/>
          <w:szCs w:val="40"/>
        </w:rPr>
      </w:pPr>
    </w:p>
    <w:p w14:paraId="1377F515" w14:textId="77777777" w:rsidR="006F0EDE" w:rsidRPr="00350129" w:rsidRDefault="006F0EDE" w:rsidP="00B1089D">
      <w:pPr>
        <w:rPr>
          <w:b/>
          <w:bCs/>
          <w:color w:val="000000" w:themeColor="text1"/>
          <w:sz w:val="40"/>
          <w:szCs w:val="4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5256"/>
        <w:gridCol w:w="46"/>
        <w:gridCol w:w="5302"/>
        <w:gridCol w:w="47"/>
      </w:tblGrid>
      <w:tr w:rsidR="00350129" w:rsidRPr="00350129" w14:paraId="470E92E3" w14:textId="77777777" w:rsidTr="001A0322">
        <w:trPr>
          <w:gridBefore w:val="1"/>
          <w:gridAfter w:val="1"/>
          <w:wBefore w:w="139" w:type="dxa"/>
          <w:wAfter w:w="47" w:type="dxa"/>
          <w:trHeight w:val="413"/>
        </w:trPr>
        <w:tc>
          <w:tcPr>
            <w:tcW w:w="5302" w:type="dxa"/>
            <w:gridSpan w:val="2"/>
          </w:tcPr>
          <w:p w14:paraId="3BF073B5" w14:textId="3AC5474D" w:rsidR="00C14C4F" w:rsidRPr="00571E49" w:rsidRDefault="0055334A" w:rsidP="007730DF">
            <w:pPr>
              <w:rPr>
                <w:b/>
                <w:bCs/>
                <w:i/>
                <w:color w:val="000000" w:themeColor="text1"/>
                <w:sz w:val="44"/>
                <w:szCs w:val="44"/>
              </w:rPr>
            </w:pPr>
            <w:r>
              <w:rPr>
                <w:b/>
                <w:bCs/>
                <w:i/>
                <w:color w:val="000000" w:themeColor="text1"/>
                <w:sz w:val="44"/>
                <w:szCs w:val="44"/>
              </w:rPr>
              <w:t>Mike Wachtmann, 10/3</w:t>
            </w:r>
          </w:p>
        </w:tc>
        <w:tc>
          <w:tcPr>
            <w:tcW w:w="5302" w:type="dxa"/>
          </w:tcPr>
          <w:p w14:paraId="1293B189" w14:textId="0FA0B149" w:rsidR="00A26C15" w:rsidRPr="00571E49" w:rsidRDefault="00A26C15" w:rsidP="007730DF">
            <w:pPr>
              <w:rPr>
                <w:b/>
                <w:bCs/>
                <w:i/>
                <w:color w:val="000000" w:themeColor="text1"/>
                <w:sz w:val="40"/>
                <w:szCs w:val="40"/>
              </w:rPr>
            </w:pPr>
          </w:p>
        </w:tc>
      </w:tr>
      <w:tr w:rsidR="00350129" w:rsidRPr="00350129" w14:paraId="282899A0" w14:textId="77777777" w:rsidTr="001A0322">
        <w:trPr>
          <w:gridBefore w:val="1"/>
          <w:gridAfter w:val="1"/>
          <w:wBefore w:w="139" w:type="dxa"/>
          <w:wAfter w:w="47" w:type="dxa"/>
          <w:trHeight w:val="398"/>
        </w:trPr>
        <w:tc>
          <w:tcPr>
            <w:tcW w:w="5302" w:type="dxa"/>
            <w:gridSpan w:val="2"/>
          </w:tcPr>
          <w:p w14:paraId="1525D832" w14:textId="78D7D769" w:rsidR="001703C1" w:rsidRPr="00571E49" w:rsidRDefault="0055334A" w:rsidP="007730DF">
            <w:pPr>
              <w:rPr>
                <w:b/>
                <w:bCs/>
                <w:i/>
                <w:color w:val="000000" w:themeColor="text1"/>
                <w:sz w:val="44"/>
                <w:szCs w:val="44"/>
              </w:rPr>
            </w:pPr>
            <w:r>
              <w:rPr>
                <w:b/>
                <w:bCs/>
                <w:i/>
                <w:color w:val="000000" w:themeColor="text1"/>
                <w:sz w:val="44"/>
                <w:szCs w:val="44"/>
              </w:rPr>
              <w:t>Sandra Sutton, 10/7</w:t>
            </w:r>
          </w:p>
        </w:tc>
        <w:tc>
          <w:tcPr>
            <w:tcW w:w="5302" w:type="dxa"/>
          </w:tcPr>
          <w:p w14:paraId="67E3C5D0" w14:textId="6F6B0EEC" w:rsidR="001703C1" w:rsidRPr="000521DF" w:rsidRDefault="001703C1" w:rsidP="007730DF">
            <w:pPr>
              <w:rPr>
                <w:b/>
                <w:bCs/>
                <w:i/>
                <w:color w:val="000000" w:themeColor="text1"/>
                <w:sz w:val="36"/>
                <w:szCs w:val="36"/>
              </w:rPr>
            </w:pPr>
          </w:p>
        </w:tc>
      </w:tr>
      <w:tr w:rsidR="00350129" w:rsidRPr="00350129" w14:paraId="2D2F1C55" w14:textId="77777777" w:rsidTr="001A0322">
        <w:trPr>
          <w:gridBefore w:val="1"/>
          <w:gridAfter w:val="1"/>
          <w:wBefore w:w="139" w:type="dxa"/>
          <w:wAfter w:w="47" w:type="dxa"/>
          <w:trHeight w:val="413"/>
        </w:trPr>
        <w:tc>
          <w:tcPr>
            <w:tcW w:w="5302" w:type="dxa"/>
            <w:gridSpan w:val="2"/>
          </w:tcPr>
          <w:p w14:paraId="389A5988" w14:textId="6667C8D3" w:rsidR="001703C1" w:rsidRPr="00350129" w:rsidRDefault="0055334A" w:rsidP="007730DF">
            <w:pPr>
              <w:rPr>
                <w:b/>
                <w:bCs/>
                <w:i/>
                <w:color w:val="000000" w:themeColor="text1"/>
                <w:sz w:val="44"/>
                <w:szCs w:val="44"/>
              </w:rPr>
            </w:pPr>
            <w:r>
              <w:rPr>
                <w:b/>
                <w:bCs/>
                <w:i/>
                <w:color w:val="000000" w:themeColor="text1"/>
                <w:sz w:val="44"/>
                <w:szCs w:val="44"/>
              </w:rPr>
              <w:t>Susan Jaeger, 10/9</w:t>
            </w:r>
          </w:p>
        </w:tc>
        <w:tc>
          <w:tcPr>
            <w:tcW w:w="5302" w:type="dxa"/>
          </w:tcPr>
          <w:p w14:paraId="1469780C" w14:textId="1DBB698B" w:rsidR="001703C1" w:rsidRPr="00571E49" w:rsidRDefault="001703C1" w:rsidP="007730DF">
            <w:pPr>
              <w:rPr>
                <w:b/>
                <w:bCs/>
                <w:i/>
                <w:color w:val="000000" w:themeColor="text1"/>
                <w:sz w:val="40"/>
                <w:szCs w:val="40"/>
              </w:rPr>
            </w:pPr>
          </w:p>
        </w:tc>
      </w:tr>
      <w:tr w:rsidR="00350129" w:rsidRPr="00350129" w14:paraId="75FCAEF1" w14:textId="77777777" w:rsidTr="001A0322">
        <w:trPr>
          <w:gridBefore w:val="1"/>
          <w:gridAfter w:val="1"/>
          <w:wBefore w:w="139" w:type="dxa"/>
          <w:wAfter w:w="47" w:type="dxa"/>
          <w:trHeight w:val="398"/>
        </w:trPr>
        <w:tc>
          <w:tcPr>
            <w:tcW w:w="5302" w:type="dxa"/>
            <w:gridSpan w:val="2"/>
          </w:tcPr>
          <w:p w14:paraId="035EB6A9" w14:textId="69A672F1" w:rsidR="001703C1" w:rsidRPr="00350129" w:rsidRDefault="0055334A" w:rsidP="007730DF">
            <w:pPr>
              <w:rPr>
                <w:b/>
                <w:bCs/>
                <w:i/>
                <w:color w:val="000000" w:themeColor="text1"/>
                <w:sz w:val="44"/>
                <w:szCs w:val="44"/>
              </w:rPr>
            </w:pPr>
            <w:r>
              <w:rPr>
                <w:b/>
                <w:bCs/>
                <w:i/>
                <w:color w:val="000000" w:themeColor="text1"/>
                <w:sz w:val="44"/>
                <w:szCs w:val="44"/>
              </w:rPr>
              <w:t xml:space="preserve">Mike </w:t>
            </w:r>
            <w:proofErr w:type="spellStart"/>
            <w:r>
              <w:rPr>
                <w:b/>
                <w:bCs/>
                <w:i/>
                <w:color w:val="000000" w:themeColor="text1"/>
                <w:sz w:val="44"/>
                <w:szCs w:val="44"/>
              </w:rPr>
              <w:t>Holliger</w:t>
            </w:r>
            <w:proofErr w:type="spellEnd"/>
            <w:r>
              <w:rPr>
                <w:b/>
                <w:bCs/>
                <w:i/>
                <w:color w:val="000000" w:themeColor="text1"/>
                <w:sz w:val="44"/>
                <w:szCs w:val="44"/>
              </w:rPr>
              <w:t>, 10/10</w:t>
            </w:r>
          </w:p>
        </w:tc>
        <w:tc>
          <w:tcPr>
            <w:tcW w:w="5302" w:type="dxa"/>
          </w:tcPr>
          <w:p w14:paraId="63921356" w14:textId="7E9E40E6" w:rsidR="00581FE8" w:rsidRPr="00726F5E" w:rsidRDefault="00581FE8" w:rsidP="007730DF">
            <w:pPr>
              <w:rPr>
                <w:b/>
                <w:bCs/>
                <w:i/>
                <w:color w:val="000000" w:themeColor="text1"/>
                <w:sz w:val="40"/>
                <w:szCs w:val="40"/>
              </w:rPr>
            </w:pPr>
          </w:p>
        </w:tc>
      </w:tr>
      <w:tr w:rsidR="00350129" w:rsidRPr="00350129" w14:paraId="1BD8255C" w14:textId="77777777" w:rsidTr="001A0322">
        <w:trPr>
          <w:gridBefore w:val="1"/>
          <w:gridAfter w:val="1"/>
          <w:wBefore w:w="139" w:type="dxa"/>
          <w:wAfter w:w="47" w:type="dxa"/>
          <w:trHeight w:val="92"/>
        </w:trPr>
        <w:tc>
          <w:tcPr>
            <w:tcW w:w="5302" w:type="dxa"/>
            <w:gridSpan w:val="2"/>
          </w:tcPr>
          <w:p w14:paraId="79D0588C" w14:textId="1ADB22D2" w:rsidR="001703C1" w:rsidRPr="00350129" w:rsidRDefault="0055334A" w:rsidP="007730DF">
            <w:pPr>
              <w:rPr>
                <w:b/>
                <w:bCs/>
                <w:i/>
                <w:color w:val="000000" w:themeColor="text1"/>
                <w:sz w:val="44"/>
                <w:szCs w:val="44"/>
              </w:rPr>
            </w:pPr>
            <w:r>
              <w:rPr>
                <w:b/>
                <w:bCs/>
                <w:i/>
                <w:color w:val="000000" w:themeColor="text1"/>
                <w:sz w:val="44"/>
                <w:szCs w:val="44"/>
              </w:rPr>
              <w:t>Deborah Sears, 10/18</w:t>
            </w:r>
          </w:p>
        </w:tc>
        <w:tc>
          <w:tcPr>
            <w:tcW w:w="5302" w:type="dxa"/>
          </w:tcPr>
          <w:p w14:paraId="48E1DC95" w14:textId="04E8F25E" w:rsidR="00581FE8" w:rsidRPr="00726F5E" w:rsidRDefault="00581FE8" w:rsidP="007730DF">
            <w:pPr>
              <w:rPr>
                <w:b/>
                <w:bCs/>
                <w:i/>
                <w:iCs/>
                <w:color w:val="000000" w:themeColor="text1"/>
                <w:sz w:val="36"/>
                <w:szCs w:val="36"/>
              </w:rPr>
            </w:pPr>
          </w:p>
        </w:tc>
      </w:tr>
      <w:tr w:rsidR="00350129" w:rsidRPr="00350129" w14:paraId="32671C44" w14:textId="77777777" w:rsidTr="001A0322">
        <w:trPr>
          <w:gridBefore w:val="1"/>
          <w:gridAfter w:val="1"/>
          <w:wBefore w:w="139" w:type="dxa"/>
          <w:wAfter w:w="47" w:type="dxa"/>
          <w:trHeight w:val="413"/>
        </w:trPr>
        <w:tc>
          <w:tcPr>
            <w:tcW w:w="5302" w:type="dxa"/>
            <w:gridSpan w:val="2"/>
          </w:tcPr>
          <w:p w14:paraId="4E1DFD1C" w14:textId="11075C0F" w:rsidR="001703C1" w:rsidRPr="00350129" w:rsidRDefault="0055334A" w:rsidP="007730DF">
            <w:pPr>
              <w:rPr>
                <w:b/>
                <w:bCs/>
                <w:i/>
                <w:color w:val="000000" w:themeColor="text1"/>
                <w:sz w:val="44"/>
                <w:szCs w:val="44"/>
              </w:rPr>
            </w:pPr>
            <w:r>
              <w:rPr>
                <w:b/>
                <w:bCs/>
                <w:i/>
                <w:color w:val="000000" w:themeColor="text1"/>
                <w:sz w:val="44"/>
                <w:szCs w:val="44"/>
              </w:rPr>
              <w:t>Anita May, 10/20</w:t>
            </w:r>
          </w:p>
        </w:tc>
        <w:tc>
          <w:tcPr>
            <w:tcW w:w="5302" w:type="dxa"/>
          </w:tcPr>
          <w:p w14:paraId="6F83E7F9" w14:textId="77777777" w:rsidR="00581FE8" w:rsidRPr="00350129" w:rsidRDefault="00581FE8" w:rsidP="007730DF">
            <w:pPr>
              <w:rPr>
                <w:b/>
                <w:bCs/>
                <w:color w:val="000000" w:themeColor="text1"/>
                <w:sz w:val="44"/>
                <w:szCs w:val="44"/>
              </w:rPr>
            </w:pPr>
          </w:p>
        </w:tc>
      </w:tr>
      <w:tr w:rsidR="00350129" w:rsidRPr="00350129" w14:paraId="2B3128F2" w14:textId="77777777" w:rsidTr="001A0322">
        <w:trPr>
          <w:gridBefore w:val="1"/>
          <w:gridAfter w:val="1"/>
          <w:wBefore w:w="139" w:type="dxa"/>
          <w:wAfter w:w="47" w:type="dxa"/>
          <w:trHeight w:val="398"/>
        </w:trPr>
        <w:tc>
          <w:tcPr>
            <w:tcW w:w="5302" w:type="dxa"/>
            <w:gridSpan w:val="2"/>
          </w:tcPr>
          <w:p w14:paraId="38B42A41" w14:textId="5A064D8D" w:rsidR="001703C1" w:rsidRPr="00350129" w:rsidRDefault="0055334A" w:rsidP="007730DF">
            <w:pPr>
              <w:rPr>
                <w:b/>
                <w:bCs/>
                <w:i/>
                <w:color w:val="000000" w:themeColor="text1"/>
                <w:sz w:val="44"/>
                <w:szCs w:val="44"/>
              </w:rPr>
            </w:pPr>
            <w:r>
              <w:rPr>
                <w:b/>
                <w:bCs/>
                <w:i/>
                <w:color w:val="000000" w:themeColor="text1"/>
                <w:sz w:val="44"/>
                <w:szCs w:val="44"/>
              </w:rPr>
              <w:t>Sharon Mills, 10/20</w:t>
            </w:r>
          </w:p>
        </w:tc>
        <w:tc>
          <w:tcPr>
            <w:tcW w:w="5302" w:type="dxa"/>
          </w:tcPr>
          <w:p w14:paraId="72C5D960" w14:textId="77777777" w:rsidR="00581FE8" w:rsidRPr="00350129" w:rsidRDefault="00581FE8" w:rsidP="007730DF">
            <w:pPr>
              <w:rPr>
                <w:b/>
                <w:bCs/>
                <w:color w:val="000000" w:themeColor="text1"/>
                <w:sz w:val="44"/>
                <w:szCs w:val="44"/>
              </w:rPr>
            </w:pPr>
          </w:p>
        </w:tc>
      </w:tr>
      <w:tr w:rsidR="00350129" w:rsidRPr="00350129" w14:paraId="1E7E14ED" w14:textId="77777777" w:rsidTr="001A0322">
        <w:trPr>
          <w:gridBefore w:val="1"/>
          <w:gridAfter w:val="1"/>
          <w:wBefore w:w="139" w:type="dxa"/>
          <w:wAfter w:w="47" w:type="dxa"/>
          <w:trHeight w:val="413"/>
        </w:trPr>
        <w:tc>
          <w:tcPr>
            <w:tcW w:w="5302" w:type="dxa"/>
            <w:gridSpan w:val="2"/>
          </w:tcPr>
          <w:p w14:paraId="17FC8324" w14:textId="4FC902BE" w:rsidR="00581FE8" w:rsidRPr="00350129" w:rsidRDefault="0055334A" w:rsidP="007730DF">
            <w:pPr>
              <w:rPr>
                <w:b/>
                <w:bCs/>
                <w:i/>
                <w:color w:val="000000" w:themeColor="text1"/>
                <w:sz w:val="44"/>
                <w:szCs w:val="44"/>
              </w:rPr>
            </w:pPr>
            <w:r>
              <w:rPr>
                <w:b/>
                <w:bCs/>
                <w:i/>
                <w:color w:val="000000" w:themeColor="text1"/>
                <w:sz w:val="44"/>
                <w:szCs w:val="44"/>
              </w:rPr>
              <w:t>Dennis Jaeger, 10/28</w:t>
            </w:r>
          </w:p>
        </w:tc>
        <w:tc>
          <w:tcPr>
            <w:tcW w:w="5302" w:type="dxa"/>
          </w:tcPr>
          <w:p w14:paraId="4D3FAA88" w14:textId="77777777" w:rsidR="00581FE8" w:rsidRPr="00350129" w:rsidRDefault="00581FE8" w:rsidP="007730DF">
            <w:pPr>
              <w:rPr>
                <w:b/>
                <w:bCs/>
                <w:color w:val="000000" w:themeColor="text1"/>
                <w:sz w:val="44"/>
                <w:szCs w:val="44"/>
              </w:rPr>
            </w:pPr>
          </w:p>
        </w:tc>
      </w:tr>
      <w:tr w:rsidR="00350129" w:rsidRPr="00350129" w14:paraId="67AFA223" w14:textId="77777777" w:rsidTr="001A0322">
        <w:trPr>
          <w:gridBefore w:val="1"/>
          <w:gridAfter w:val="1"/>
          <w:wBefore w:w="139" w:type="dxa"/>
          <w:wAfter w:w="47" w:type="dxa"/>
          <w:trHeight w:val="413"/>
        </w:trPr>
        <w:tc>
          <w:tcPr>
            <w:tcW w:w="5302" w:type="dxa"/>
            <w:gridSpan w:val="2"/>
          </w:tcPr>
          <w:p w14:paraId="53AC8F7C" w14:textId="019D86D2" w:rsidR="00581FE8" w:rsidRPr="00350129" w:rsidRDefault="0055334A" w:rsidP="00B1089D">
            <w:pPr>
              <w:rPr>
                <w:b/>
                <w:bCs/>
                <w:i/>
                <w:color w:val="000000" w:themeColor="text1"/>
                <w:sz w:val="44"/>
                <w:szCs w:val="44"/>
              </w:rPr>
            </w:pPr>
            <w:r>
              <w:rPr>
                <w:b/>
                <w:bCs/>
                <w:i/>
                <w:color w:val="000000" w:themeColor="text1"/>
                <w:sz w:val="44"/>
                <w:szCs w:val="44"/>
              </w:rPr>
              <w:t>Augie Bair, 10/29</w:t>
            </w:r>
          </w:p>
        </w:tc>
        <w:tc>
          <w:tcPr>
            <w:tcW w:w="5302" w:type="dxa"/>
          </w:tcPr>
          <w:p w14:paraId="1E095932" w14:textId="77777777" w:rsidR="00581FE8" w:rsidRPr="00350129" w:rsidRDefault="00581FE8" w:rsidP="00B1089D">
            <w:pPr>
              <w:rPr>
                <w:b/>
                <w:bCs/>
                <w:color w:val="000000" w:themeColor="text1"/>
                <w:sz w:val="44"/>
                <w:szCs w:val="44"/>
              </w:rPr>
            </w:pPr>
          </w:p>
        </w:tc>
      </w:tr>
      <w:tr w:rsidR="00350129" w:rsidRPr="00350129" w14:paraId="308D2276" w14:textId="77777777" w:rsidTr="001A0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gridSpan w:val="2"/>
            <w:tcBorders>
              <w:top w:val="nil"/>
              <w:left w:val="nil"/>
              <w:bottom w:val="nil"/>
              <w:right w:val="nil"/>
            </w:tcBorders>
          </w:tcPr>
          <w:p w14:paraId="035430BF" w14:textId="4B3D79D7" w:rsidR="00791D5B" w:rsidRPr="00350129" w:rsidRDefault="003C16AB" w:rsidP="00655FE2">
            <w:pPr>
              <w:rPr>
                <w:b/>
                <w:bCs/>
                <w:i/>
                <w:color w:val="000000" w:themeColor="text1"/>
                <w:sz w:val="44"/>
                <w:szCs w:val="44"/>
              </w:rPr>
            </w:pPr>
            <w:r>
              <w:rPr>
                <w:b/>
                <w:bCs/>
                <w:i/>
                <w:color w:val="000000" w:themeColor="text1"/>
                <w:sz w:val="44"/>
                <w:szCs w:val="44"/>
              </w:rPr>
              <w:t xml:space="preserve"> </w:t>
            </w:r>
            <w:r w:rsidR="0055334A">
              <w:rPr>
                <w:b/>
                <w:bCs/>
                <w:i/>
                <w:color w:val="000000" w:themeColor="text1"/>
                <w:sz w:val="44"/>
                <w:szCs w:val="44"/>
              </w:rPr>
              <w:t>Jane Irwin, 10/31</w:t>
            </w:r>
          </w:p>
        </w:tc>
        <w:tc>
          <w:tcPr>
            <w:tcW w:w="5395" w:type="dxa"/>
            <w:gridSpan w:val="3"/>
            <w:tcBorders>
              <w:top w:val="nil"/>
              <w:left w:val="nil"/>
              <w:bottom w:val="nil"/>
              <w:right w:val="nil"/>
            </w:tcBorders>
          </w:tcPr>
          <w:p w14:paraId="4FDEC735" w14:textId="77777777" w:rsidR="00791D5B" w:rsidRPr="00350129" w:rsidRDefault="00791D5B" w:rsidP="00655FE2">
            <w:pPr>
              <w:rPr>
                <w:b/>
                <w:bCs/>
                <w:color w:val="000000" w:themeColor="text1"/>
                <w:sz w:val="36"/>
                <w:szCs w:val="36"/>
                <w:u w:val="single"/>
              </w:rPr>
            </w:pPr>
          </w:p>
        </w:tc>
      </w:tr>
      <w:tr w:rsidR="00350129" w:rsidRPr="00350129" w14:paraId="369A17F6" w14:textId="77777777" w:rsidTr="001A0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gridSpan w:val="2"/>
            <w:tcBorders>
              <w:top w:val="nil"/>
              <w:left w:val="nil"/>
              <w:bottom w:val="nil"/>
              <w:right w:val="nil"/>
            </w:tcBorders>
          </w:tcPr>
          <w:p w14:paraId="316FCA0E" w14:textId="2CF7468D" w:rsidR="00791D5B" w:rsidRPr="00350129" w:rsidRDefault="00791D5B" w:rsidP="00655FE2">
            <w:pPr>
              <w:rPr>
                <w:b/>
                <w:bCs/>
                <w:i/>
                <w:color w:val="000000" w:themeColor="text1"/>
                <w:sz w:val="40"/>
                <w:szCs w:val="40"/>
              </w:rPr>
            </w:pPr>
          </w:p>
        </w:tc>
        <w:tc>
          <w:tcPr>
            <w:tcW w:w="5395" w:type="dxa"/>
            <w:gridSpan w:val="3"/>
            <w:tcBorders>
              <w:top w:val="nil"/>
              <w:left w:val="nil"/>
              <w:bottom w:val="nil"/>
              <w:right w:val="nil"/>
            </w:tcBorders>
          </w:tcPr>
          <w:p w14:paraId="28A755FA" w14:textId="77777777" w:rsidR="00791D5B" w:rsidRPr="00350129" w:rsidRDefault="00791D5B" w:rsidP="00655FE2">
            <w:pPr>
              <w:rPr>
                <w:b/>
                <w:bCs/>
                <w:color w:val="000000" w:themeColor="text1"/>
                <w:sz w:val="36"/>
                <w:szCs w:val="36"/>
                <w:u w:val="single"/>
              </w:rPr>
            </w:pPr>
          </w:p>
        </w:tc>
      </w:tr>
      <w:tr w:rsidR="00350129" w:rsidRPr="00350129" w14:paraId="4D07C65A" w14:textId="77777777" w:rsidTr="001A0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gridSpan w:val="2"/>
            <w:tcBorders>
              <w:top w:val="nil"/>
              <w:left w:val="nil"/>
              <w:bottom w:val="nil"/>
              <w:right w:val="nil"/>
            </w:tcBorders>
          </w:tcPr>
          <w:p w14:paraId="5095FE6D" w14:textId="472BB8A5" w:rsidR="00791D5B" w:rsidRPr="00350129" w:rsidRDefault="00791D5B" w:rsidP="00655FE2">
            <w:pPr>
              <w:rPr>
                <w:b/>
                <w:bCs/>
                <w:i/>
                <w:color w:val="000000" w:themeColor="text1"/>
                <w:sz w:val="40"/>
                <w:szCs w:val="40"/>
              </w:rPr>
            </w:pPr>
          </w:p>
        </w:tc>
        <w:tc>
          <w:tcPr>
            <w:tcW w:w="5395" w:type="dxa"/>
            <w:gridSpan w:val="3"/>
            <w:tcBorders>
              <w:top w:val="nil"/>
              <w:left w:val="nil"/>
              <w:bottom w:val="nil"/>
              <w:right w:val="nil"/>
            </w:tcBorders>
          </w:tcPr>
          <w:p w14:paraId="254E6F12" w14:textId="77777777" w:rsidR="00791D5B" w:rsidRPr="00350129" w:rsidRDefault="00791D5B" w:rsidP="00655FE2">
            <w:pPr>
              <w:rPr>
                <w:b/>
                <w:bCs/>
                <w:color w:val="000000" w:themeColor="text1"/>
                <w:sz w:val="36"/>
                <w:szCs w:val="36"/>
                <w:u w:val="single"/>
              </w:rPr>
            </w:pPr>
          </w:p>
        </w:tc>
      </w:tr>
    </w:tbl>
    <w:p w14:paraId="40762D4C" w14:textId="11E5396D" w:rsidR="00655FE2" w:rsidRPr="00350129" w:rsidRDefault="003236A4" w:rsidP="003236A4">
      <w:pPr>
        <w:widowControl w:val="0"/>
        <w:jc w:val="center"/>
        <w:rPr>
          <w:b/>
          <w:bCs/>
          <w:i/>
          <w:color w:val="000000" w:themeColor="text1"/>
          <w:sz w:val="32"/>
          <w:szCs w:val="32"/>
          <w:vertAlign w:val="superscript"/>
          <w:lang w:val="en"/>
        </w:rPr>
      </w:pPr>
      <w:r w:rsidRPr="00350129">
        <w:rPr>
          <w:b/>
          <w:bCs/>
          <w:i/>
          <w:color w:val="000000" w:themeColor="text1"/>
          <w:sz w:val="32"/>
          <w:szCs w:val="32"/>
          <w:vertAlign w:val="superscript"/>
          <w:lang w:val="en"/>
        </w:rPr>
        <w:t>WHAT GOD SAYS ABOUT COMMUNION/THE LORDS SUPPER</w:t>
      </w:r>
    </w:p>
    <w:p w14:paraId="6FCAD24F" w14:textId="2957D5A0" w:rsidR="003236A4" w:rsidRPr="00350129" w:rsidRDefault="003236A4" w:rsidP="003236A4">
      <w:pPr>
        <w:widowControl w:val="0"/>
        <w:jc w:val="both"/>
        <w:rPr>
          <w:b/>
          <w:bCs/>
          <w:i/>
          <w:color w:val="000000" w:themeColor="text1"/>
          <w:sz w:val="36"/>
          <w:szCs w:val="36"/>
          <w:vertAlign w:val="superscript"/>
          <w:lang w:val="en"/>
        </w:rPr>
      </w:pPr>
      <w:r w:rsidRPr="00350129">
        <w:rPr>
          <w:b/>
          <w:bCs/>
          <w:i/>
          <w:color w:val="000000" w:themeColor="text1"/>
          <w:sz w:val="36"/>
          <w:szCs w:val="36"/>
          <w:vertAlign w:val="superscript"/>
          <w:lang w:val="en"/>
        </w:rPr>
        <w:lastRenderedPageBreak/>
        <w:t xml:space="preserve">  John 6:52-58 ESV</w:t>
      </w:r>
    </w:p>
    <w:p w14:paraId="5561B0DA" w14:textId="10B490AF" w:rsidR="008A6463" w:rsidRPr="00350129" w:rsidRDefault="008A6463" w:rsidP="008A6463">
      <w:pPr>
        <w:widowControl w:val="0"/>
        <w:jc w:val="both"/>
        <w:rPr>
          <w:i/>
          <w:color w:val="000000" w:themeColor="text1"/>
          <w:sz w:val="24"/>
          <w:szCs w:val="24"/>
        </w:rPr>
      </w:pPr>
      <w:r w:rsidRPr="00350129">
        <w:rPr>
          <w:b/>
          <w:bCs/>
          <w:i/>
          <w:color w:val="000000" w:themeColor="text1"/>
          <w:sz w:val="24"/>
          <w:szCs w:val="24"/>
          <w:vertAlign w:val="superscript"/>
          <w:lang w:val="en"/>
        </w:rPr>
        <w:t>52</w:t>
      </w:r>
      <w:r w:rsidRPr="00350129">
        <w:rPr>
          <w:i/>
          <w:color w:val="000000" w:themeColor="text1"/>
          <w:sz w:val="24"/>
          <w:szCs w:val="24"/>
          <w:lang w:val="en"/>
        </w:rPr>
        <w:t xml:space="preserve"> The Jews then disputed among themselves, saying, “How can this man give us his flesh to eat?” </w:t>
      </w:r>
      <w:r w:rsidRPr="00350129">
        <w:rPr>
          <w:b/>
          <w:bCs/>
          <w:i/>
          <w:color w:val="000000" w:themeColor="text1"/>
          <w:sz w:val="24"/>
          <w:szCs w:val="24"/>
          <w:vertAlign w:val="superscript"/>
          <w:lang w:val="en"/>
        </w:rPr>
        <w:t>53</w:t>
      </w:r>
      <w:r w:rsidRPr="00350129">
        <w:rPr>
          <w:i/>
          <w:color w:val="000000" w:themeColor="text1"/>
          <w:sz w:val="24"/>
          <w:szCs w:val="24"/>
          <w:lang w:val="en"/>
        </w:rPr>
        <w:t xml:space="preserve"> So Jesus said to them, “Truly, truly, I say to you, unless you eat the flesh of the Son of Man and drink his blood, you have no life in you. </w:t>
      </w:r>
      <w:r w:rsidRPr="00350129">
        <w:rPr>
          <w:b/>
          <w:bCs/>
          <w:i/>
          <w:color w:val="000000" w:themeColor="text1"/>
          <w:sz w:val="24"/>
          <w:szCs w:val="24"/>
          <w:vertAlign w:val="superscript"/>
          <w:lang w:val="en"/>
        </w:rPr>
        <w:t>54</w:t>
      </w:r>
      <w:r w:rsidRPr="00350129">
        <w:rPr>
          <w:i/>
          <w:color w:val="000000" w:themeColor="text1"/>
          <w:sz w:val="24"/>
          <w:szCs w:val="24"/>
          <w:lang w:val="en"/>
        </w:rPr>
        <w:t xml:space="preserve"> Whoever feeds on my flesh and drinks my blood has eternal life, and I will raise him up on the last day</w:t>
      </w:r>
      <w:r w:rsidRPr="00350129">
        <w:rPr>
          <w:i/>
          <w:color w:val="000000" w:themeColor="text1"/>
          <w:sz w:val="24"/>
          <w:szCs w:val="24"/>
          <w:u w:val="single"/>
          <w:lang w:val="en"/>
        </w:rPr>
        <w:t xml:space="preserve">. </w:t>
      </w:r>
      <w:r w:rsidRPr="00350129">
        <w:rPr>
          <w:b/>
          <w:bCs/>
          <w:i/>
          <w:color w:val="000000" w:themeColor="text1"/>
          <w:sz w:val="24"/>
          <w:szCs w:val="24"/>
          <w:u w:val="single"/>
          <w:vertAlign w:val="superscript"/>
          <w:lang w:val="en"/>
        </w:rPr>
        <w:t>55</w:t>
      </w:r>
      <w:r w:rsidRPr="00350129">
        <w:rPr>
          <w:i/>
          <w:color w:val="000000" w:themeColor="text1"/>
          <w:sz w:val="24"/>
          <w:szCs w:val="24"/>
          <w:u w:val="single"/>
          <w:lang w:val="en"/>
        </w:rPr>
        <w:t xml:space="preserve"> </w:t>
      </w:r>
      <w:r w:rsidRPr="00350129">
        <w:rPr>
          <w:b/>
          <w:i/>
          <w:color w:val="000000" w:themeColor="text1"/>
          <w:sz w:val="24"/>
          <w:szCs w:val="24"/>
          <w:u w:val="single"/>
          <w:lang w:val="en"/>
        </w:rPr>
        <w:t xml:space="preserve">For my flesh is true food, and my blood is true drink. </w:t>
      </w:r>
      <w:r w:rsidRPr="00350129">
        <w:rPr>
          <w:b/>
          <w:bCs/>
          <w:i/>
          <w:color w:val="000000" w:themeColor="text1"/>
          <w:sz w:val="24"/>
          <w:szCs w:val="24"/>
          <w:u w:val="single"/>
          <w:vertAlign w:val="superscript"/>
          <w:lang w:val="en"/>
        </w:rPr>
        <w:t>56</w:t>
      </w:r>
      <w:r w:rsidRPr="00350129">
        <w:rPr>
          <w:b/>
          <w:i/>
          <w:color w:val="000000" w:themeColor="text1"/>
          <w:sz w:val="24"/>
          <w:szCs w:val="24"/>
          <w:u w:val="single"/>
          <w:lang w:val="en"/>
        </w:rPr>
        <w:t xml:space="preserve"> Whoever feeds on my flesh and drinks my blood abides in me, and I in him.</w:t>
      </w:r>
      <w:r w:rsidRPr="00350129">
        <w:rPr>
          <w:i/>
          <w:color w:val="000000" w:themeColor="text1"/>
          <w:sz w:val="24"/>
          <w:szCs w:val="24"/>
          <w:lang w:val="en"/>
        </w:rPr>
        <w:t xml:space="preserve"> </w:t>
      </w:r>
      <w:r w:rsidRPr="00350129">
        <w:rPr>
          <w:b/>
          <w:bCs/>
          <w:i/>
          <w:color w:val="000000" w:themeColor="text1"/>
          <w:sz w:val="24"/>
          <w:szCs w:val="24"/>
          <w:vertAlign w:val="superscript"/>
          <w:lang w:val="en"/>
        </w:rPr>
        <w:t>57</w:t>
      </w:r>
      <w:r w:rsidRPr="00350129">
        <w:rPr>
          <w:i/>
          <w:color w:val="000000" w:themeColor="text1"/>
          <w:sz w:val="24"/>
          <w:szCs w:val="24"/>
          <w:lang w:val="en"/>
        </w:rPr>
        <w:t xml:space="preserve"> As the living Father sent me, and I live because of the Father, so whoever feeds on me, he also will live because of me. </w:t>
      </w:r>
      <w:r w:rsidRPr="00350129">
        <w:rPr>
          <w:b/>
          <w:bCs/>
          <w:i/>
          <w:color w:val="000000" w:themeColor="text1"/>
          <w:sz w:val="24"/>
          <w:szCs w:val="24"/>
          <w:vertAlign w:val="superscript"/>
          <w:lang w:val="en"/>
        </w:rPr>
        <w:t>58</w:t>
      </w:r>
      <w:r w:rsidRPr="00350129">
        <w:rPr>
          <w:i/>
          <w:color w:val="000000" w:themeColor="text1"/>
          <w:sz w:val="24"/>
          <w:szCs w:val="24"/>
          <w:lang w:val="en"/>
        </w:rPr>
        <w:t xml:space="preserve"> This is the bread that came down from heaven, not like the bread the fathers ate and died. Whoever feeds on this bread will live forever.”</w:t>
      </w:r>
    </w:p>
    <w:p w14:paraId="3842E60D" w14:textId="77777777" w:rsidR="008A6463" w:rsidRPr="00350129" w:rsidRDefault="008A6463" w:rsidP="008A6463">
      <w:pPr>
        <w:widowControl w:val="0"/>
        <w:jc w:val="both"/>
        <w:rPr>
          <w:i/>
          <w:color w:val="000000" w:themeColor="text1"/>
          <w:sz w:val="24"/>
          <w:szCs w:val="24"/>
        </w:rPr>
      </w:pPr>
      <w:r w:rsidRPr="00350129">
        <w:rPr>
          <w:b/>
          <w:bCs/>
          <w:i/>
          <w:color w:val="000000" w:themeColor="text1"/>
          <w:sz w:val="24"/>
          <w:szCs w:val="24"/>
        </w:rPr>
        <w:t xml:space="preserve">1 Corinthians 11:23-32 ESV </w:t>
      </w:r>
      <w:r w:rsidRPr="00350129">
        <w:rPr>
          <w:b/>
          <w:bCs/>
          <w:i/>
          <w:color w:val="000000" w:themeColor="text1"/>
          <w:sz w:val="24"/>
          <w:szCs w:val="24"/>
        </w:rPr>
        <w:br/>
      </w:r>
      <w:r w:rsidRPr="00350129">
        <w:rPr>
          <w:b/>
          <w:bCs/>
          <w:i/>
          <w:color w:val="000000" w:themeColor="text1"/>
          <w:sz w:val="24"/>
          <w:szCs w:val="24"/>
          <w:vertAlign w:val="superscript"/>
          <w:lang w:val="en"/>
        </w:rPr>
        <w:t>23</w:t>
      </w:r>
      <w:r w:rsidRPr="00350129">
        <w:rPr>
          <w:i/>
          <w:color w:val="000000" w:themeColor="text1"/>
          <w:sz w:val="24"/>
          <w:szCs w:val="24"/>
          <w:lang w:val="en"/>
        </w:rPr>
        <w:t xml:space="preserve"> For I received from the Lord what I also delivered to you, that the Lord Jesus on the night when he was betrayed took bread, </w:t>
      </w:r>
      <w:r w:rsidRPr="00350129">
        <w:rPr>
          <w:b/>
          <w:bCs/>
          <w:i/>
          <w:color w:val="000000" w:themeColor="text1"/>
          <w:sz w:val="24"/>
          <w:szCs w:val="24"/>
          <w:vertAlign w:val="superscript"/>
          <w:lang w:val="en"/>
        </w:rPr>
        <w:t>24</w:t>
      </w:r>
      <w:r w:rsidRPr="00350129">
        <w:rPr>
          <w:i/>
          <w:color w:val="000000" w:themeColor="text1"/>
          <w:sz w:val="24"/>
          <w:szCs w:val="24"/>
          <w:lang w:val="en"/>
        </w:rPr>
        <w:t xml:space="preserve"> and when he had given thanks, he broke it, and said, “This </w:t>
      </w:r>
      <w:r w:rsidRPr="00350129">
        <w:rPr>
          <w:b/>
          <w:i/>
          <w:color w:val="000000" w:themeColor="text1"/>
          <w:sz w:val="24"/>
          <w:szCs w:val="24"/>
          <w:lang w:val="en"/>
        </w:rPr>
        <w:t>is</w:t>
      </w:r>
      <w:r w:rsidRPr="00350129">
        <w:rPr>
          <w:i/>
          <w:color w:val="000000" w:themeColor="text1"/>
          <w:sz w:val="24"/>
          <w:szCs w:val="24"/>
          <w:lang w:val="en"/>
        </w:rPr>
        <w:t xml:space="preserve"> my body which </w:t>
      </w:r>
      <w:r w:rsidRPr="00350129">
        <w:rPr>
          <w:b/>
          <w:i/>
          <w:color w:val="000000" w:themeColor="text1"/>
          <w:sz w:val="24"/>
          <w:szCs w:val="24"/>
          <w:lang w:val="en"/>
        </w:rPr>
        <w:t xml:space="preserve">is </w:t>
      </w:r>
      <w:r w:rsidRPr="00350129">
        <w:rPr>
          <w:i/>
          <w:color w:val="000000" w:themeColor="text1"/>
          <w:sz w:val="24"/>
          <w:szCs w:val="24"/>
          <w:lang w:val="en"/>
        </w:rPr>
        <w:t>for you. Do this</w:t>
      </w:r>
      <w:r w:rsidRPr="00350129">
        <w:rPr>
          <w:b/>
          <w:i/>
          <w:color w:val="000000" w:themeColor="text1"/>
          <w:sz w:val="24"/>
          <w:szCs w:val="24"/>
          <w:lang w:val="en"/>
        </w:rPr>
        <w:t xml:space="preserve"> in remembrance of me</w:t>
      </w:r>
      <w:r w:rsidRPr="00350129">
        <w:rPr>
          <w:i/>
          <w:color w:val="000000" w:themeColor="text1"/>
          <w:sz w:val="24"/>
          <w:szCs w:val="24"/>
          <w:lang w:val="en"/>
        </w:rPr>
        <w:t xml:space="preserve">.” </w:t>
      </w:r>
      <w:r w:rsidRPr="00350129">
        <w:rPr>
          <w:b/>
          <w:bCs/>
          <w:i/>
          <w:color w:val="000000" w:themeColor="text1"/>
          <w:sz w:val="24"/>
          <w:szCs w:val="24"/>
          <w:vertAlign w:val="superscript"/>
          <w:lang w:val="en"/>
        </w:rPr>
        <w:t>25</w:t>
      </w:r>
      <w:r w:rsidRPr="00350129">
        <w:rPr>
          <w:i/>
          <w:color w:val="000000" w:themeColor="text1"/>
          <w:sz w:val="24"/>
          <w:szCs w:val="24"/>
          <w:lang w:val="en"/>
        </w:rPr>
        <w:t xml:space="preserve"> In the same way also he took the cup, after supper, saying, “This cup </w:t>
      </w:r>
      <w:r w:rsidRPr="00350129">
        <w:rPr>
          <w:b/>
          <w:i/>
          <w:color w:val="000000" w:themeColor="text1"/>
          <w:sz w:val="24"/>
          <w:szCs w:val="24"/>
          <w:lang w:val="en"/>
        </w:rPr>
        <w:t>is</w:t>
      </w:r>
      <w:r w:rsidRPr="00350129">
        <w:rPr>
          <w:i/>
          <w:color w:val="000000" w:themeColor="text1"/>
          <w:sz w:val="24"/>
          <w:szCs w:val="24"/>
          <w:lang w:val="en"/>
        </w:rPr>
        <w:t xml:space="preserve"> the new covenant in my blood. Do this, as often as you drink it, </w:t>
      </w:r>
      <w:r w:rsidRPr="00350129">
        <w:rPr>
          <w:b/>
          <w:i/>
          <w:color w:val="000000" w:themeColor="text1"/>
          <w:sz w:val="24"/>
          <w:szCs w:val="24"/>
          <w:lang w:val="en"/>
        </w:rPr>
        <w:t>in remembrance of me</w:t>
      </w:r>
      <w:r w:rsidRPr="00350129">
        <w:rPr>
          <w:i/>
          <w:color w:val="000000" w:themeColor="text1"/>
          <w:sz w:val="24"/>
          <w:szCs w:val="24"/>
          <w:lang w:val="en"/>
        </w:rPr>
        <w:t xml:space="preserve">.” </w:t>
      </w:r>
      <w:r w:rsidRPr="00350129">
        <w:rPr>
          <w:b/>
          <w:bCs/>
          <w:i/>
          <w:color w:val="000000" w:themeColor="text1"/>
          <w:sz w:val="24"/>
          <w:szCs w:val="24"/>
          <w:vertAlign w:val="superscript"/>
          <w:lang w:val="en"/>
        </w:rPr>
        <w:t>26</w:t>
      </w:r>
      <w:r w:rsidRPr="00350129">
        <w:rPr>
          <w:i/>
          <w:color w:val="000000" w:themeColor="text1"/>
          <w:sz w:val="24"/>
          <w:szCs w:val="24"/>
          <w:lang w:val="en"/>
        </w:rPr>
        <w:t xml:space="preserve"> For as often as you eat this bread and drink the cup, you proclaim the Lord’s death until he comes. </w:t>
      </w:r>
    </w:p>
    <w:p w14:paraId="798047E7" w14:textId="77777777" w:rsidR="008A6463" w:rsidRPr="00350129" w:rsidRDefault="008A6463" w:rsidP="008A6463">
      <w:pPr>
        <w:widowControl w:val="0"/>
        <w:jc w:val="both"/>
        <w:rPr>
          <w:i/>
          <w:color w:val="000000" w:themeColor="text1"/>
          <w:sz w:val="24"/>
          <w:szCs w:val="24"/>
          <w:u w:val="single"/>
          <w:lang w:val="en"/>
        </w:rPr>
      </w:pPr>
      <w:r w:rsidRPr="00350129">
        <w:rPr>
          <w:b/>
          <w:bCs/>
          <w:i/>
          <w:color w:val="000000" w:themeColor="text1"/>
          <w:sz w:val="24"/>
          <w:szCs w:val="24"/>
          <w:vertAlign w:val="superscript"/>
          <w:lang w:val="en"/>
        </w:rPr>
        <w:t>27</w:t>
      </w:r>
      <w:r w:rsidRPr="00350129">
        <w:rPr>
          <w:b/>
          <w:i/>
          <w:color w:val="000000" w:themeColor="text1"/>
          <w:sz w:val="24"/>
          <w:szCs w:val="24"/>
          <w:lang w:val="en"/>
        </w:rPr>
        <w:t xml:space="preserve"> Whoever, therefore, eats the bread or drinks the cup of the Lord in an unworthy manner will be guilty concerning the body and blood of the Lord. </w:t>
      </w:r>
      <w:r w:rsidRPr="00350129">
        <w:rPr>
          <w:b/>
          <w:bCs/>
          <w:i/>
          <w:color w:val="000000" w:themeColor="text1"/>
          <w:sz w:val="24"/>
          <w:szCs w:val="24"/>
          <w:vertAlign w:val="superscript"/>
          <w:lang w:val="en"/>
        </w:rPr>
        <w:t>28</w:t>
      </w:r>
      <w:r w:rsidRPr="00350129">
        <w:rPr>
          <w:b/>
          <w:i/>
          <w:color w:val="000000" w:themeColor="text1"/>
          <w:sz w:val="24"/>
          <w:szCs w:val="24"/>
          <w:lang w:val="en"/>
        </w:rPr>
        <w:t xml:space="preserve"> Let a person </w:t>
      </w:r>
      <w:r w:rsidRPr="00350129">
        <w:rPr>
          <w:b/>
          <w:i/>
          <w:color w:val="000000" w:themeColor="text1"/>
          <w:sz w:val="24"/>
          <w:szCs w:val="24"/>
          <w:u w:val="single"/>
          <w:lang w:val="en"/>
        </w:rPr>
        <w:t>examine</w:t>
      </w:r>
      <w:r w:rsidRPr="00350129">
        <w:rPr>
          <w:b/>
          <w:i/>
          <w:color w:val="000000" w:themeColor="text1"/>
          <w:sz w:val="24"/>
          <w:szCs w:val="24"/>
          <w:lang w:val="en"/>
        </w:rPr>
        <w:t xml:space="preserve"> himself, then, and so eat of the bread and drink of the cup. </w:t>
      </w:r>
      <w:r w:rsidRPr="00350129">
        <w:rPr>
          <w:b/>
          <w:bCs/>
          <w:i/>
          <w:color w:val="000000" w:themeColor="text1"/>
          <w:sz w:val="24"/>
          <w:szCs w:val="24"/>
          <w:vertAlign w:val="superscript"/>
          <w:lang w:val="en"/>
        </w:rPr>
        <w:t>29</w:t>
      </w:r>
      <w:r w:rsidRPr="00350129">
        <w:rPr>
          <w:b/>
          <w:i/>
          <w:color w:val="000000" w:themeColor="text1"/>
          <w:sz w:val="24"/>
          <w:szCs w:val="24"/>
          <w:lang w:val="en"/>
        </w:rPr>
        <w:t xml:space="preserve"> </w:t>
      </w:r>
      <w:r w:rsidRPr="00350129">
        <w:rPr>
          <w:b/>
          <w:i/>
          <w:color w:val="000000" w:themeColor="text1"/>
          <w:sz w:val="24"/>
          <w:szCs w:val="24"/>
          <w:u w:val="single"/>
          <w:lang w:val="en"/>
        </w:rPr>
        <w:t>For anyone who eats and drinks without discerning the body eats and drinks judgment on himself.</w:t>
      </w:r>
      <w:r w:rsidRPr="00350129">
        <w:rPr>
          <w:i/>
          <w:color w:val="000000" w:themeColor="text1"/>
          <w:sz w:val="24"/>
          <w:szCs w:val="24"/>
          <w:lang w:val="en"/>
        </w:rPr>
        <w:t xml:space="preserve"> </w:t>
      </w:r>
      <w:r w:rsidRPr="00350129">
        <w:rPr>
          <w:b/>
          <w:bCs/>
          <w:i/>
          <w:color w:val="000000" w:themeColor="text1"/>
          <w:sz w:val="24"/>
          <w:szCs w:val="24"/>
          <w:vertAlign w:val="superscript"/>
          <w:lang w:val="en"/>
        </w:rPr>
        <w:t>30</w:t>
      </w:r>
      <w:r w:rsidRPr="00350129">
        <w:rPr>
          <w:i/>
          <w:color w:val="000000" w:themeColor="text1"/>
          <w:sz w:val="24"/>
          <w:szCs w:val="24"/>
          <w:lang w:val="en"/>
        </w:rPr>
        <w:t xml:space="preserve"> That is why many of you are weak and ill, and some have died. </w:t>
      </w:r>
      <w:r w:rsidRPr="00350129">
        <w:rPr>
          <w:b/>
          <w:bCs/>
          <w:i/>
          <w:color w:val="000000" w:themeColor="text1"/>
          <w:sz w:val="24"/>
          <w:szCs w:val="24"/>
          <w:vertAlign w:val="superscript"/>
          <w:lang w:val="en"/>
        </w:rPr>
        <w:t>31</w:t>
      </w:r>
      <w:r w:rsidRPr="00350129">
        <w:rPr>
          <w:i/>
          <w:color w:val="000000" w:themeColor="text1"/>
          <w:sz w:val="24"/>
          <w:szCs w:val="24"/>
          <w:lang w:val="en"/>
        </w:rPr>
        <w:t xml:space="preserve"> But </w:t>
      </w:r>
      <w:r w:rsidRPr="00350129">
        <w:rPr>
          <w:b/>
          <w:i/>
          <w:color w:val="000000" w:themeColor="text1"/>
          <w:sz w:val="24"/>
          <w:szCs w:val="24"/>
          <w:lang w:val="en"/>
        </w:rPr>
        <w:t>if we judged ourselves truly, we would not be judged.</w:t>
      </w:r>
      <w:r w:rsidRPr="00350129">
        <w:rPr>
          <w:i/>
          <w:color w:val="000000" w:themeColor="text1"/>
          <w:sz w:val="24"/>
          <w:szCs w:val="24"/>
          <w:lang w:val="en"/>
        </w:rPr>
        <w:t xml:space="preserve"> </w:t>
      </w:r>
      <w:r w:rsidRPr="00350129">
        <w:rPr>
          <w:b/>
          <w:bCs/>
          <w:i/>
          <w:color w:val="000000" w:themeColor="text1"/>
          <w:sz w:val="24"/>
          <w:szCs w:val="24"/>
          <w:u w:val="single"/>
          <w:vertAlign w:val="superscript"/>
          <w:lang w:val="en"/>
        </w:rPr>
        <w:t>32</w:t>
      </w:r>
      <w:r w:rsidRPr="00350129">
        <w:rPr>
          <w:i/>
          <w:color w:val="000000" w:themeColor="text1"/>
          <w:sz w:val="24"/>
          <w:szCs w:val="24"/>
          <w:u w:val="single"/>
          <w:lang w:val="en"/>
        </w:rPr>
        <w:t xml:space="preserve"> But when we are judged by the Lord, we are disciplined so that we may not be condemned along with the world. </w:t>
      </w:r>
    </w:p>
    <w:p w14:paraId="79D28964" w14:textId="77777777" w:rsidR="008A6463" w:rsidRPr="00350129" w:rsidRDefault="008A6463" w:rsidP="008A6463">
      <w:pPr>
        <w:widowControl w:val="0"/>
        <w:jc w:val="both"/>
        <w:rPr>
          <w:b/>
          <w:i/>
          <w:color w:val="000000" w:themeColor="text1"/>
          <w:sz w:val="24"/>
          <w:szCs w:val="24"/>
          <w:lang w:val="en"/>
        </w:rPr>
      </w:pPr>
      <w:r w:rsidRPr="00350129">
        <w:rPr>
          <w:b/>
          <w:bCs/>
          <w:i/>
          <w:color w:val="000000" w:themeColor="text1"/>
          <w:sz w:val="24"/>
          <w:szCs w:val="24"/>
        </w:rPr>
        <w:t xml:space="preserve">Matthew 26:28 ESV </w:t>
      </w:r>
      <w:r w:rsidRPr="00350129">
        <w:rPr>
          <w:b/>
          <w:bCs/>
          <w:i/>
          <w:color w:val="000000" w:themeColor="text1"/>
          <w:sz w:val="24"/>
          <w:szCs w:val="24"/>
        </w:rPr>
        <w:br/>
      </w:r>
      <w:r w:rsidRPr="00350129">
        <w:rPr>
          <w:b/>
          <w:bCs/>
          <w:i/>
          <w:color w:val="000000" w:themeColor="text1"/>
          <w:sz w:val="24"/>
          <w:szCs w:val="24"/>
          <w:vertAlign w:val="superscript"/>
          <w:lang w:val="en"/>
        </w:rPr>
        <w:t>28</w:t>
      </w:r>
      <w:r w:rsidRPr="00350129">
        <w:rPr>
          <w:i/>
          <w:color w:val="000000" w:themeColor="text1"/>
          <w:sz w:val="24"/>
          <w:szCs w:val="24"/>
          <w:lang w:val="en"/>
        </w:rPr>
        <w:t xml:space="preserve"> for this is my blood of the covenant, which is poured out for many </w:t>
      </w:r>
      <w:r w:rsidRPr="00350129">
        <w:rPr>
          <w:b/>
          <w:i/>
          <w:color w:val="000000" w:themeColor="text1"/>
          <w:sz w:val="24"/>
          <w:szCs w:val="24"/>
          <w:lang w:val="en"/>
        </w:rPr>
        <w:t xml:space="preserve">for the forgiveness of sins. </w:t>
      </w:r>
    </w:p>
    <w:p w14:paraId="1D6AF93D" w14:textId="2FEB8824" w:rsidR="008A6463" w:rsidRPr="00350129" w:rsidRDefault="008A6463" w:rsidP="008A6463">
      <w:pPr>
        <w:widowControl w:val="0"/>
        <w:jc w:val="both"/>
        <w:rPr>
          <w:color w:val="000000" w:themeColor="text1"/>
          <w:sz w:val="24"/>
          <w:szCs w:val="24"/>
          <w:lang w:val="en"/>
        </w:rPr>
      </w:pPr>
      <w:r w:rsidRPr="00350129">
        <w:rPr>
          <w:color w:val="000000" w:themeColor="text1"/>
          <w:sz w:val="24"/>
          <w:szCs w:val="24"/>
          <w:lang w:val="en"/>
        </w:rPr>
        <w:t xml:space="preserve">Most people think that the Lords Supper is sharing a meal with our Lord Jesus. After you have read “What God says about communion,” I hope you now believe you are having a meal of our Lord Jesus who gave His Body and Blood to be food of forgiveness and remembrance of how and why Jesus Christ gave up His Body and Blood for us.  </w:t>
      </w:r>
    </w:p>
    <w:p w14:paraId="2BE85DCC" w14:textId="77777777" w:rsidR="008A6463" w:rsidRPr="00350129" w:rsidRDefault="008A6463" w:rsidP="008A6463">
      <w:pPr>
        <w:widowControl w:val="0"/>
        <w:jc w:val="both"/>
        <w:rPr>
          <w:color w:val="000000" w:themeColor="text1"/>
          <w:sz w:val="24"/>
          <w:szCs w:val="24"/>
          <w:lang w:val="en"/>
        </w:rPr>
      </w:pPr>
      <w:r w:rsidRPr="00350129">
        <w:rPr>
          <w:color w:val="000000" w:themeColor="text1"/>
          <w:sz w:val="24"/>
          <w:szCs w:val="24"/>
          <w:lang w:val="en"/>
        </w:rPr>
        <w:t xml:space="preserve"> </w:t>
      </w:r>
      <w:r w:rsidRPr="00350129">
        <w:rPr>
          <w:color w:val="000000" w:themeColor="text1"/>
          <w:sz w:val="24"/>
          <w:szCs w:val="24"/>
          <w:lang w:val="en"/>
        </w:rPr>
        <w:tab/>
        <w:t xml:space="preserve">Our Lord Jesus Christ did not die on the cross to just give us food and drink.  Christ gave Himself up to suffering and dying on the cross to forgive </w:t>
      </w:r>
      <w:proofErr w:type="gramStart"/>
      <w:r w:rsidRPr="00350129">
        <w:rPr>
          <w:color w:val="000000" w:themeColor="text1"/>
          <w:sz w:val="24"/>
          <w:szCs w:val="24"/>
          <w:lang w:val="en"/>
        </w:rPr>
        <w:t>all of</w:t>
      </w:r>
      <w:proofErr w:type="gramEnd"/>
      <w:r w:rsidRPr="00350129">
        <w:rPr>
          <w:color w:val="000000" w:themeColor="text1"/>
          <w:sz w:val="24"/>
          <w:szCs w:val="24"/>
          <w:lang w:val="en"/>
        </w:rPr>
        <w:t xml:space="preserve"> our sins.  And this, Christ did out of the love of our God who brings salvation to all whom He calls.  Though God calls all to be His adopted children, only those who listen to the Holy Spirit and believe will inherit eternal life.  One also </w:t>
      </w:r>
      <w:proofErr w:type="gramStart"/>
      <w:r w:rsidRPr="00350129">
        <w:rPr>
          <w:color w:val="000000" w:themeColor="text1"/>
          <w:sz w:val="24"/>
          <w:szCs w:val="24"/>
          <w:lang w:val="en"/>
        </w:rPr>
        <w:t>has to</w:t>
      </w:r>
      <w:proofErr w:type="gramEnd"/>
      <w:r w:rsidRPr="00350129">
        <w:rPr>
          <w:color w:val="000000" w:themeColor="text1"/>
          <w:sz w:val="24"/>
          <w:szCs w:val="24"/>
          <w:lang w:val="en"/>
        </w:rPr>
        <w:t xml:space="preserve"> realize that eternal life is also eternal relationship with our benevolent and loving God.</w:t>
      </w:r>
    </w:p>
    <w:p w14:paraId="0C631D46" w14:textId="77777777" w:rsidR="008A6463" w:rsidRPr="00350129" w:rsidRDefault="008A6463" w:rsidP="008A6463">
      <w:pPr>
        <w:widowControl w:val="0"/>
        <w:jc w:val="both"/>
        <w:rPr>
          <w:color w:val="000000" w:themeColor="text1"/>
          <w:sz w:val="24"/>
          <w:szCs w:val="24"/>
          <w:lang w:val="en"/>
        </w:rPr>
      </w:pPr>
      <w:r w:rsidRPr="00350129">
        <w:rPr>
          <w:color w:val="000000" w:themeColor="text1"/>
          <w:sz w:val="24"/>
          <w:szCs w:val="24"/>
          <w:lang w:val="en"/>
        </w:rPr>
        <w:tab/>
        <w:t xml:space="preserve">The question that most people have is, “Why cannot everybody take communion?”  First realize that one does not need communion to be saved and have eternal life and relationship with our Lord Jesus Christ.  There are serious qualifications in God’s word before one can take the Lord’s Supper.  Again Read “What God says about communion.”  </w:t>
      </w:r>
    </w:p>
    <w:p w14:paraId="5166C8D1" w14:textId="77777777" w:rsidR="008A6463" w:rsidRPr="00350129" w:rsidRDefault="008A6463" w:rsidP="008A6463">
      <w:pPr>
        <w:widowControl w:val="0"/>
        <w:ind w:firstLine="720"/>
        <w:jc w:val="both"/>
        <w:rPr>
          <w:color w:val="000000" w:themeColor="text1"/>
          <w:sz w:val="24"/>
          <w:szCs w:val="24"/>
          <w:lang w:val="en"/>
        </w:rPr>
      </w:pPr>
      <w:r w:rsidRPr="00350129">
        <w:rPr>
          <w:color w:val="000000" w:themeColor="text1"/>
          <w:sz w:val="24"/>
          <w:szCs w:val="24"/>
          <w:lang w:val="en"/>
        </w:rPr>
        <w:t>These qualifications are why we (LCMS) have Catechism for our youth, new members who do not know Christ, and new members who come from different denominations. Not all denominations teach correctly the seriousness of taking the true body and blood of our Lord and Savior.</w:t>
      </w:r>
    </w:p>
    <w:p w14:paraId="6F32D137" w14:textId="39D1F576" w:rsidR="008A6463" w:rsidRPr="00350129" w:rsidRDefault="008A6463" w:rsidP="008A6463">
      <w:pPr>
        <w:widowControl w:val="0"/>
        <w:ind w:firstLine="720"/>
        <w:jc w:val="both"/>
        <w:rPr>
          <w:color w:val="000000" w:themeColor="text1"/>
          <w:sz w:val="24"/>
          <w:szCs w:val="24"/>
          <w:lang w:val="en"/>
        </w:rPr>
      </w:pPr>
      <w:r w:rsidRPr="00350129">
        <w:rPr>
          <w:color w:val="000000" w:themeColor="text1"/>
          <w:sz w:val="24"/>
          <w:szCs w:val="24"/>
          <w:lang w:val="en"/>
        </w:rPr>
        <w:t xml:space="preserve">Without the proper knowledge and teaching of the Lord’s Supper we would be allowing people to take it to their judgement.  This is not in our hearts to see one be judged.  This also brings judgement upon the pastor </w:t>
      </w:r>
      <w:r w:rsidRPr="00350129">
        <w:rPr>
          <w:color w:val="000000" w:themeColor="text1"/>
          <w:sz w:val="24"/>
          <w:szCs w:val="24"/>
          <w:lang w:val="en"/>
        </w:rPr>
        <w:lastRenderedPageBreak/>
        <w:t>serving the Lord’s Supper.</w:t>
      </w:r>
    </w:p>
    <w:p w14:paraId="0B911C47" w14:textId="1E73D5E4" w:rsidR="008A6463" w:rsidRPr="00350129" w:rsidRDefault="008A6463" w:rsidP="008A6463">
      <w:pPr>
        <w:widowControl w:val="0"/>
        <w:jc w:val="both"/>
        <w:rPr>
          <w:i/>
          <w:color w:val="000000" w:themeColor="text1"/>
          <w:sz w:val="24"/>
          <w:szCs w:val="24"/>
        </w:rPr>
      </w:pPr>
      <w:r w:rsidRPr="00350129">
        <w:rPr>
          <w:b/>
          <w:bCs/>
          <w:i/>
          <w:color w:val="000000" w:themeColor="text1"/>
          <w:sz w:val="24"/>
          <w:szCs w:val="24"/>
        </w:rPr>
        <w:t xml:space="preserve">James 3:1 ESV </w:t>
      </w:r>
      <w:r w:rsidRPr="00350129">
        <w:rPr>
          <w:i/>
          <w:color w:val="000000" w:themeColor="text1"/>
          <w:sz w:val="24"/>
          <w:szCs w:val="24"/>
          <w:lang w:val="en"/>
        </w:rPr>
        <w:t xml:space="preserve">Not many of you should become teachers, my brothers, for you know that </w:t>
      </w:r>
      <w:r w:rsidRPr="00350129">
        <w:rPr>
          <w:b/>
          <w:i/>
          <w:color w:val="000000" w:themeColor="text1"/>
          <w:sz w:val="24"/>
          <w:szCs w:val="24"/>
          <w:lang w:val="en"/>
        </w:rPr>
        <w:t>we who teach will be judged with greater strictness</w:t>
      </w:r>
      <w:r w:rsidRPr="00350129">
        <w:rPr>
          <w:i/>
          <w:color w:val="000000" w:themeColor="text1"/>
          <w:sz w:val="24"/>
          <w:szCs w:val="24"/>
          <w:lang w:val="en"/>
        </w:rPr>
        <w:t xml:space="preserve">. </w:t>
      </w:r>
    </w:p>
    <w:p w14:paraId="58F6757B" w14:textId="0BA22897" w:rsidR="008A6463" w:rsidRPr="00350129" w:rsidRDefault="008A6463" w:rsidP="008A6463">
      <w:pPr>
        <w:widowControl w:val="0"/>
        <w:jc w:val="both"/>
        <w:rPr>
          <w:color w:val="000000" w:themeColor="text1"/>
          <w:sz w:val="24"/>
          <w:szCs w:val="24"/>
        </w:rPr>
      </w:pPr>
      <w:r w:rsidRPr="00350129">
        <w:rPr>
          <w:color w:val="000000" w:themeColor="text1"/>
          <w:sz w:val="24"/>
          <w:szCs w:val="24"/>
        </w:rPr>
        <w:tab/>
        <w:t>This is not about us or you, but rather about what our God wants for all believers.</w:t>
      </w:r>
    </w:p>
    <w:p w14:paraId="0641A960" w14:textId="77777777" w:rsidR="001213A4" w:rsidRPr="00350129" w:rsidRDefault="007C143C" w:rsidP="008A6463">
      <w:pPr>
        <w:widowControl w:val="0"/>
        <w:rPr>
          <w:b/>
          <w:i/>
          <w:color w:val="000000" w:themeColor="text1"/>
          <w:sz w:val="24"/>
          <w:szCs w:val="24"/>
          <w:lang w:val="en"/>
        </w:rPr>
      </w:pPr>
      <w:r w:rsidRPr="00350129">
        <w:rPr>
          <w:b/>
          <w:bCs/>
          <w:noProof/>
          <w:color w:val="000000" w:themeColor="text1"/>
          <w:sz w:val="44"/>
          <w:szCs w:val="44"/>
        </w:rPr>
        <w:drawing>
          <wp:anchor distT="0" distB="0" distL="114300" distR="114300" simplePos="0" relativeHeight="251667456" behindDoc="0" locked="0" layoutInCell="1" allowOverlap="1" wp14:anchorId="0089D9DA" wp14:editId="72B0EA11">
            <wp:simplePos x="0" y="0"/>
            <wp:positionH relativeFrom="margin">
              <wp:align>left</wp:align>
            </wp:positionH>
            <wp:positionV relativeFrom="paragraph">
              <wp:posOffset>593105</wp:posOffset>
            </wp:positionV>
            <wp:extent cx="7001510" cy="7038790"/>
            <wp:effectExtent l="0" t="0" r="8890" b="0"/>
            <wp:wrapTight wrapText="bothSides">
              <wp:wrapPolygon edited="0">
                <wp:start x="0" y="0"/>
                <wp:lineTo x="0" y="21514"/>
                <wp:lineTo x="21569" y="21514"/>
                <wp:lineTo x="215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on.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7001510" cy="7038790"/>
                    </a:xfrm>
                    <a:prstGeom prst="rect">
                      <a:avLst/>
                    </a:prstGeom>
                  </pic:spPr>
                </pic:pic>
              </a:graphicData>
            </a:graphic>
            <wp14:sizeRelH relativeFrom="margin">
              <wp14:pctWidth>0</wp14:pctWidth>
            </wp14:sizeRelH>
            <wp14:sizeRelV relativeFrom="margin">
              <wp14:pctHeight>0</wp14:pctHeight>
            </wp14:sizeRelV>
          </wp:anchor>
        </w:drawing>
      </w:r>
      <w:r w:rsidR="008A6463" w:rsidRPr="00350129">
        <w:rPr>
          <w:b/>
          <w:bCs/>
          <w:i/>
          <w:color w:val="000000" w:themeColor="text1"/>
          <w:sz w:val="24"/>
          <w:szCs w:val="24"/>
        </w:rPr>
        <w:t xml:space="preserve">John 3:17 ESV </w:t>
      </w:r>
      <w:r w:rsidR="008A6463" w:rsidRPr="00350129">
        <w:rPr>
          <w:b/>
          <w:bCs/>
          <w:i/>
          <w:color w:val="000000" w:themeColor="text1"/>
          <w:sz w:val="24"/>
          <w:szCs w:val="24"/>
          <w:vertAlign w:val="superscript"/>
          <w:lang w:val="en"/>
        </w:rPr>
        <w:t>17</w:t>
      </w:r>
      <w:r w:rsidR="008A6463" w:rsidRPr="00350129">
        <w:rPr>
          <w:b/>
          <w:i/>
          <w:color w:val="000000" w:themeColor="text1"/>
          <w:sz w:val="24"/>
          <w:szCs w:val="24"/>
          <w:lang w:val="en"/>
        </w:rPr>
        <w:t xml:space="preserve"> For God did not send his Son into the world to condemn the world, but in order that the world might be saved through him. </w:t>
      </w:r>
    </w:p>
    <w:p w14:paraId="0205D78A" w14:textId="1DBB4D32" w:rsidR="005174F1" w:rsidRDefault="005174F1" w:rsidP="001213A4">
      <w:pPr>
        <w:widowControl w:val="0"/>
        <w:rPr>
          <w:b/>
          <w:i/>
          <w:color w:val="000000" w:themeColor="text1"/>
          <w:sz w:val="24"/>
          <w:szCs w:val="24"/>
          <w:lang w:val="en"/>
        </w:rPr>
      </w:pPr>
    </w:p>
    <w:tbl>
      <w:tblPr>
        <w:tblW w:w="5000" w:type="pct"/>
        <w:tblLook w:val="04A0" w:firstRow="1" w:lastRow="0" w:firstColumn="1" w:lastColumn="0" w:noHBand="0" w:noVBand="1"/>
        <w:tblCaption w:val="Layout table"/>
      </w:tblPr>
      <w:tblGrid>
        <w:gridCol w:w="10800"/>
      </w:tblGrid>
      <w:tr w:rsidR="005174F1" w14:paraId="7B5AF36F" w14:textId="77777777" w:rsidTr="0086215F">
        <w:tc>
          <w:tcPr>
            <w:tcW w:w="11016" w:type="dxa"/>
            <w:shd w:val="clear" w:color="auto" w:fill="auto"/>
          </w:tcPr>
          <w:p w14:paraId="6265EDA6" w14:textId="77777777" w:rsidR="005174F1" w:rsidRDefault="005174F1" w:rsidP="0086215F">
            <w:pPr>
              <w:pStyle w:val="Month"/>
            </w:pPr>
            <w:r w:rsidRPr="008E4C0E">
              <w:rPr>
                <w:color w:val="808080" w:themeColor="background1" w:themeShade="80"/>
              </w:rPr>
              <w:lastRenderedPageBreak/>
              <w:fldChar w:fldCharType="begin"/>
            </w:r>
            <w:r w:rsidRPr="008E4C0E">
              <w:rPr>
                <w:color w:val="808080" w:themeColor="background1" w:themeShade="80"/>
              </w:rPr>
              <w:instrText xml:space="preserve"> DOCVARIABLE  MonthStart \@ MMMM \* MERGEFORMAT </w:instrText>
            </w:r>
            <w:r w:rsidRPr="008E4C0E">
              <w:rPr>
                <w:color w:val="808080" w:themeColor="background1" w:themeShade="80"/>
              </w:rPr>
              <w:fldChar w:fldCharType="separate"/>
            </w:r>
            <w:r w:rsidRPr="008E4C0E">
              <w:rPr>
                <w:color w:val="808080" w:themeColor="background1" w:themeShade="80"/>
              </w:rPr>
              <w:t>October</w:t>
            </w:r>
            <w:r w:rsidRPr="008E4C0E">
              <w:rPr>
                <w:color w:val="808080" w:themeColor="background1" w:themeShade="80"/>
              </w:rPr>
              <w:fldChar w:fldCharType="end"/>
            </w:r>
          </w:p>
        </w:tc>
      </w:tr>
      <w:tr w:rsidR="005174F1" w14:paraId="282DECE1" w14:textId="77777777" w:rsidTr="0086215F">
        <w:tc>
          <w:tcPr>
            <w:tcW w:w="11016" w:type="dxa"/>
            <w:tcBorders>
              <w:bottom w:val="single" w:sz="12" w:space="0" w:color="FFFFFF" w:themeColor="background1"/>
            </w:tcBorders>
            <w:shd w:val="clear" w:color="auto" w:fill="491347" w:themeFill="accent1" w:themeFillShade="80"/>
          </w:tcPr>
          <w:p w14:paraId="6B39EC5F" w14:textId="77777777" w:rsidR="005174F1" w:rsidRDefault="005174F1" w:rsidP="0086215F">
            <w:pPr>
              <w:pStyle w:val="Year"/>
            </w:pPr>
            <w:r>
              <w:fldChar w:fldCharType="begin"/>
            </w:r>
            <w:r>
              <w:instrText xml:space="preserve"> DOCVARIABLE  MonthStart \@  yyyy   \* MERGEFORMAT </w:instrText>
            </w:r>
            <w:r>
              <w:fldChar w:fldCharType="separate"/>
            </w:r>
            <w:r>
              <w:t>2019</w:t>
            </w:r>
            <w:r>
              <w:fldChar w:fldCharType="end"/>
            </w:r>
          </w:p>
        </w:tc>
      </w:tr>
      <w:tr w:rsidR="005174F1" w14:paraId="66A274B4" w14:textId="77777777" w:rsidTr="0086215F">
        <w:tc>
          <w:tcPr>
            <w:tcW w:w="11016" w:type="dxa"/>
            <w:tcBorders>
              <w:top w:val="single" w:sz="12" w:space="0" w:color="FFFFFF" w:themeColor="background1"/>
            </w:tcBorders>
            <w:shd w:val="clear" w:color="auto" w:fill="7F7F7F" w:themeFill="text1" w:themeFillTint="80"/>
            <w:vAlign w:val="center"/>
          </w:tcPr>
          <w:p w14:paraId="04E52AAA" w14:textId="77777777" w:rsidR="005174F1" w:rsidRDefault="005174F1" w:rsidP="0086215F">
            <w:pPr>
              <w:pStyle w:val="Subtitle"/>
            </w:pP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5174F1" w14:paraId="4F0FB83B" w14:textId="77777777" w:rsidTr="0086215F">
        <w:trPr>
          <w:trHeight w:hRule="exact" w:val="600"/>
        </w:trPr>
        <w:tc>
          <w:tcPr>
            <w:tcW w:w="6614" w:type="dxa"/>
            <w:tcMar>
              <w:left w:w="403" w:type="dxa"/>
            </w:tcMar>
          </w:tcPr>
          <w:p w14:paraId="0163F908" w14:textId="77777777" w:rsidR="005174F1" w:rsidRDefault="005174F1" w:rsidP="0086215F">
            <w:pPr>
              <w:pStyle w:val="Title"/>
            </w:pPr>
          </w:p>
          <w:p w14:paraId="73556100" w14:textId="77777777" w:rsidR="005174F1" w:rsidRDefault="005174F1" w:rsidP="0086215F">
            <w:pPr>
              <w:pStyle w:val="BodyText"/>
              <w:rPr>
                <w:lang w:val="fr-FR"/>
              </w:rPr>
            </w:pPr>
          </w:p>
        </w:tc>
        <w:tc>
          <w:tcPr>
            <w:tcW w:w="4186" w:type="dxa"/>
          </w:tcPr>
          <w:p w14:paraId="2D772694" w14:textId="77777777" w:rsidR="005174F1" w:rsidRDefault="005174F1" w:rsidP="0086215F">
            <w:pPr>
              <w:jc w:val="center"/>
            </w:pPr>
          </w:p>
        </w:tc>
      </w:tr>
    </w:tbl>
    <w:tbl>
      <w:tblPr>
        <w:tblStyle w:val="TableCalendar"/>
        <w:tblW w:w="5032" w:type="pct"/>
        <w:tblLook w:val="0420" w:firstRow="1" w:lastRow="0" w:firstColumn="0" w:lastColumn="0" w:noHBand="0" w:noVBand="1"/>
        <w:tblCaption w:val="Layout table"/>
      </w:tblPr>
      <w:tblGrid>
        <w:gridCol w:w="1545"/>
        <w:gridCol w:w="1548"/>
        <w:gridCol w:w="1550"/>
        <w:gridCol w:w="1562"/>
        <w:gridCol w:w="1553"/>
        <w:gridCol w:w="1543"/>
        <w:gridCol w:w="1552"/>
      </w:tblGrid>
      <w:tr w:rsidR="005174F1" w14:paraId="196AD5F1" w14:textId="77777777" w:rsidTr="005174F1">
        <w:trPr>
          <w:cnfStyle w:val="100000000000" w:firstRow="1" w:lastRow="0" w:firstColumn="0" w:lastColumn="0" w:oddVBand="0" w:evenVBand="0" w:oddHBand="0" w:evenHBand="0" w:firstRowFirstColumn="0" w:firstRowLastColumn="0" w:lastRowFirstColumn="0" w:lastRowLastColumn="0"/>
          <w:trHeight w:val="275"/>
        </w:trPr>
        <w:sdt>
          <w:sdtPr>
            <w:id w:val="2085032416"/>
            <w:placeholder>
              <w:docPart w:val="EB801BE4C415416084FF3401349019F2"/>
            </w:placeholder>
            <w:temporary/>
            <w:showingPlcHdr/>
            <w15:appearance w15:val="hidden"/>
          </w:sdtPr>
          <w:sdtContent>
            <w:tc>
              <w:tcPr>
                <w:tcW w:w="1545" w:type="dxa"/>
              </w:tcPr>
              <w:p w14:paraId="291B9FAE" w14:textId="77777777" w:rsidR="005174F1" w:rsidRDefault="005174F1" w:rsidP="0086215F">
                <w:pPr>
                  <w:pStyle w:val="Days"/>
                </w:pPr>
                <w:r>
                  <w:t>Sunday</w:t>
                </w:r>
              </w:p>
            </w:tc>
          </w:sdtContent>
        </w:sdt>
        <w:tc>
          <w:tcPr>
            <w:tcW w:w="1548" w:type="dxa"/>
          </w:tcPr>
          <w:p w14:paraId="23C98D6F" w14:textId="77777777" w:rsidR="005174F1" w:rsidRDefault="005174F1" w:rsidP="0086215F">
            <w:pPr>
              <w:pStyle w:val="Days"/>
            </w:pPr>
            <w:sdt>
              <w:sdtPr>
                <w:id w:val="2141225648"/>
                <w:placeholder>
                  <w:docPart w:val="673A262610F444BEBD5E89822DA946CF"/>
                </w:placeholder>
                <w:temporary/>
                <w:showingPlcHdr/>
                <w15:appearance w15:val="hidden"/>
              </w:sdtPr>
              <w:sdtContent>
                <w:r>
                  <w:t>Monday</w:t>
                </w:r>
              </w:sdtContent>
            </w:sdt>
          </w:p>
        </w:tc>
        <w:tc>
          <w:tcPr>
            <w:tcW w:w="1550" w:type="dxa"/>
          </w:tcPr>
          <w:p w14:paraId="0643B026" w14:textId="77777777" w:rsidR="005174F1" w:rsidRDefault="005174F1" w:rsidP="0086215F">
            <w:pPr>
              <w:pStyle w:val="Days"/>
            </w:pPr>
            <w:sdt>
              <w:sdtPr>
                <w:id w:val="-225834277"/>
                <w:placeholder>
                  <w:docPart w:val="411434200A9B4132AA4508D6103AAC45"/>
                </w:placeholder>
                <w:temporary/>
                <w:showingPlcHdr/>
                <w15:appearance w15:val="hidden"/>
              </w:sdtPr>
              <w:sdtContent>
                <w:r>
                  <w:t>Tuesday</w:t>
                </w:r>
              </w:sdtContent>
            </w:sdt>
          </w:p>
        </w:tc>
        <w:tc>
          <w:tcPr>
            <w:tcW w:w="1562" w:type="dxa"/>
          </w:tcPr>
          <w:p w14:paraId="6DC94698" w14:textId="77777777" w:rsidR="005174F1" w:rsidRDefault="005174F1" w:rsidP="0086215F">
            <w:pPr>
              <w:pStyle w:val="Days"/>
            </w:pPr>
            <w:sdt>
              <w:sdtPr>
                <w:id w:val="-1121838800"/>
                <w:placeholder>
                  <w:docPart w:val="2339CC3D21884151B4568930267E0D90"/>
                </w:placeholder>
                <w:temporary/>
                <w:showingPlcHdr/>
                <w15:appearance w15:val="hidden"/>
              </w:sdtPr>
              <w:sdtContent>
                <w:r>
                  <w:t>Wednesday</w:t>
                </w:r>
              </w:sdtContent>
            </w:sdt>
          </w:p>
        </w:tc>
        <w:tc>
          <w:tcPr>
            <w:tcW w:w="1553" w:type="dxa"/>
          </w:tcPr>
          <w:p w14:paraId="5DA6162D" w14:textId="77777777" w:rsidR="005174F1" w:rsidRDefault="005174F1" w:rsidP="0086215F">
            <w:pPr>
              <w:pStyle w:val="Days"/>
            </w:pPr>
            <w:sdt>
              <w:sdtPr>
                <w:id w:val="-1805692476"/>
                <w:placeholder>
                  <w:docPart w:val="034CF13DB47A4B87A8CDF3809DC40896"/>
                </w:placeholder>
                <w:temporary/>
                <w:showingPlcHdr/>
                <w15:appearance w15:val="hidden"/>
              </w:sdtPr>
              <w:sdtContent>
                <w:r>
                  <w:t>Thursday</w:t>
                </w:r>
              </w:sdtContent>
            </w:sdt>
          </w:p>
        </w:tc>
        <w:tc>
          <w:tcPr>
            <w:tcW w:w="1543" w:type="dxa"/>
          </w:tcPr>
          <w:p w14:paraId="47AD97FC" w14:textId="77777777" w:rsidR="005174F1" w:rsidRDefault="005174F1" w:rsidP="0086215F">
            <w:pPr>
              <w:pStyle w:val="Days"/>
            </w:pPr>
            <w:sdt>
              <w:sdtPr>
                <w:id w:val="815225377"/>
                <w:placeholder>
                  <w:docPart w:val="6F8EB978E33F4563BD38BD21E4125600"/>
                </w:placeholder>
                <w:temporary/>
                <w:showingPlcHdr/>
                <w15:appearance w15:val="hidden"/>
              </w:sdtPr>
              <w:sdtContent>
                <w:r>
                  <w:t>Friday</w:t>
                </w:r>
              </w:sdtContent>
            </w:sdt>
          </w:p>
        </w:tc>
        <w:tc>
          <w:tcPr>
            <w:tcW w:w="1552" w:type="dxa"/>
          </w:tcPr>
          <w:p w14:paraId="69AC7E01" w14:textId="77777777" w:rsidR="005174F1" w:rsidRDefault="005174F1" w:rsidP="0086215F">
            <w:pPr>
              <w:pStyle w:val="Days"/>
            </w:pPr>
            <w:sdt>
              <w:sdtPr>
                <w:id w:val="36251574"/>
                <w:placeholder>
                  <w:docPart w:val="4C22175EFFDE461EBDC84D2ED555793E"/>
                </w:placeholder>
                <w:temporary/>
                <w:showingPlcHdr/>
                <w15:appearance w15:val="hidden"/>
              </w:sdtPr>
              <w:sdtContent>
                <w:r>
                  <w:t>Saturday</w:t>
                </w:r>
              </w:sdtContent>
            </w:sdt>
          </w:p>
        </w:tc>
      </w:tr>
      <w:tr w:rsidR="005174F1" w14:paraId="3EF77B69" w14:textId="77777777" w:rsidTr="005174F1">
        <w:trPr>
          <w:trHeight w:val="206"/>
        </w:trPr>
        <w:tc>
          <w:tcPr>
            <w:tcW w:w="1545" w:type="dxa"/>
            <w:tcBorders>
              <w:bottom w:val="nil"/>
            </w:tcBorders>
          </w:tcPr>
          <w:p w14:paraId="329E2F68"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1548" w:type="dxa"/>
            <w:tcBorders>
              <w:bottom w:val="nil"/>
            </w:tcBorders>
          </w:tcPr>
          <w:p w14:paraId="798D6CBD"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50" w:type="dxa"/>
            <w:tcBorders>
              <w:bottom w:val="nil"/>
            </w:tcBorders>
          </w:tcPr>
          <w:p w14:paraId="41918532"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1562" w:type="dxa"/>
            <w:tcBorders>
              <w:bottom w:val="nil"/>
            </w:tcBorders>
          </w:tcPr>
          <w:p w14:paraId="06AFB6CB"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553" w:type="dxa"/>
            <w:tcBorders>
              <w:bottom w:val="nil"/>
            </w:tcBorders>
          </w:tcPr>
          <w:p w14:paraId="1E04453E"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543" w:type="dxa"/>
            <w:tcBorders>
              <w:bottom w:val="nil"/>
            </w:tcBorders>
          </w:tcPr>
          <w:p w14:paraId="24E1178B"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552" w:type="dxa"/>
            <w:tcBorders>
              <w:bottom w:val="nil"/>
            </w:tcBorders>
          </w:tcPr>
          <w:p w14:paraId="6A50F5ED" w14:textId="77777777" w:rsidR="005174F1" w:rsidRDefault="005174F1" w:rsidP="0086215F">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5174F1" w14:paraId="5043676B" w14:textId="77777777" w:rsidTr="005174F1">
        <w:trPr>
          <w:trHeight w:hRule="exact" w:val="1299"/>
        </w:trPr>
        <w:tc>
          <w:tcPr>
            <w:tcW w:w="1545" w:type="dxa"/>
            <w:tcBorders>
              <w:top w:val="nil"/>
              <w:bottom w:val="single" w:sz="6" w:space="0" w:color="BFBFBF" w:themeColor="background1" w:themeShade="BF"/>
            </w:tcBorders>
          </w:tcPr>
          <w:p w14:paraId="37463DB7" w14:textId="77777777" w:rsidR="005174F1" w:rsidRDefault="005174F1" w:rsidP="0086215F"/>
        </w:tc>
        <w:tc>
          <w:tcPr>
            <w:tcW w:w="1548" w:type="dxa"/>
            <w:tcBorders>
              <w:top w:val="nil"/>
              <w:bottom w:val="single" w:sz="6" w:space="0" w:color="BFBFBF" w:themeColor="background1" w:themeShade="BF"/>
            </w:tcBorders>
          </w:tcPr>
          <w:p w14:paraId="1CBA75C4" w14:textId="77777777" w:rsidR="005174F1" w:rsidRDefault="005174F1" w:rsidP="0086215F"/>
        </w:tc>
        <w:tc>
          <w:tcPr>
            <w:tcW w:w="1550" w:type="dxa"/>
            <w:tcBorders>
              <w:top w:val="nil"/>
              <w:bottom w:val="single" w:sz="6" w:space="0" w:color="BFBFBF" w:themeColor="background1" w:themeShade="BF"/>
            </w:tcBorders>
          </w:tcPr>
          <w:p w14:paraId="3844A357" w14:textId="77777777" w:rsidR="005174F1" w:rsidRDefault="005174F1" w:rsidP="0086215F">
            <w:r>
              <w:t>LWML 1:30 PM</w:t>
            </w:r>
          </w:p>
          <w:p w14:paraId="3C3B10DB" w14:textId="77777777" w:rsidR="005174F1" w:rsidRDefault="005174F1" w:rsidP="0086215F">
            <w:r>
              <w:t>CELEBRATE</w:t>
            </w:r>
          </w:p>
          <w:p w14:paraId="410269A4" w14:textId="77777777" w:rsidR="005174F1" w:rsidRDefault="005174F1" w:rsidP="0086215F">
            <w:r>
              <w:t>RECOVERY</w:t>
            </w:r>
          </w:p>
          <w:p w14:paraId="149B8861" w14:textId="77777777" w:rsidR="005174F1" w:rsidRDefault="005174F1" w:rsidP="0086215F">
            <w:r>
              <w:t>5:30 TO 8 PM</w:t>
            </w:r>
          </w:p>
        </w:tc>
        <w:tc>
          <w:tcPr>
            <w:tcW w:w="1562" w:type="dxa"/>
            <w:tcBorders>
              <w:top w:val="nil"/>
              <w:bottom w:val="single" w:sz="6" w:space="0" w:color="BFBFBF" w:themeColor="background1" w:themeShade="BF"/>
            </w:tcBorders>
          </w:tcPr>
          <w:p w14:paraId="2DCBB5E0" w14:textId="77777777" w:rsidR="005174F1" w:rsidRDefault="005174F1" w:rsidP="0086215F">
            <w:r>
              <w:t>DAIRY QUEEN NIGHT 4-10 PM</w:t>
            </w:r>
          </w:p>
          <w:p w14:paraId="7B0D1489" w14:textId="77777777" w:rsidR="005174F1" w:rsidRDefault="005174F1" w:rsidP="0086215F">
            <w:r>
              <w:t>WOMEN’S STUDY 5 PM</w:t>
            </w:r>
          </w:p>
        </w:tc>
        <w:tc>
          <w:tcPr>
            <w:tcW w:w="1553" w:type="dxa"/>
            <w:tcBorders>
              <w:top w:val="nil"/>
              <w:bottom w:val="single" w:sz="6" w:space="0" w:color="BFBFBF" w:themeColor="background1" w:themeShade="BF"/>
            </w:tcBorders>
          </w:tcPr>
          <w:p w14:paraId="3FD9B485" w14:textId="77777777" w:rsidR="005174F1" w:rsidRDefault="005174F1" w:rsidP="0086215F">
            <w:r>
              <w:t>FISH FRY, 4:30-7:30 PM</w:t>
            </w:r>
          </w:p>
          <w:p w14:paraId="1DEF29C3" w14:textId="77777777" w:rsidR="005174F1" w:rsidRDefault="005174F1" w:rsidP="0086215F">
            <w:r>
              <w:t>NO LIFE LESSONS</w:t>
            </w:r>
          </w:p>
        </w:tc>
        <w:tc>
          <w:tcPr>
            <w:tcW w:w="1543" w:type="dxa"/>
            <w:tcBorders>
              <w:top w:val="nil"/>
              <w:bottom w:val="single" w:sz="6" w:space="0" w:color="BFBFBF" w:themeColor="background1" w:themeShade="BF"/>
            </w:tcBorders>
          </w:tcPr>
          <w:p w14:paraId="7B21D057" w14:textId="77777777" w:rsidR="005174F1" w:rsidRDefault="005174F1" w:rsidP="0086215F"/>
        </w:tc>
        <w:tc>
          <w:tcPr>
            <w:tcW w:w="1552" w:type="dxa"/>
            <w:tcBorders>
              <w:top w:val="nil"/>
              <w:bottom w:val="single" w:sz="6" w:space="0" w:color="BFBFBF" w:themeColor="background1" w:themeShade="BF"/>
            </w:tcBorders>
          </w:tcPr>
          <w:p w14:paraId="5B4283C7" w14:textId="77777777" w:rsidR="005174F1" w:rsidRDefault="005174F1" w:rsidP="0086215F">
            <w:r>
              <w:t>MEN’S STUDY</w:t>
            </w:r>
          </w:p>
          <w:p w14:paraId="21C651F8" w14:textId="77777777" w:rsidR="005174F1" w:rsidRDefault="005174F1" w:rsidP="0086215F">
            <w:r>
              <w:t>9 AM</w:t>
            </w:r>
          </w:p>
        </w:tc>
      </w:tr>
      <w:tr w:rsidR="005174F1" w14:paraId="5C05DC4C" w14:textId="77777777" w:rsidTr="005174F1">
        <w:trPr>
          <w:trHeight w:val="206"/>
        </w:trPr>
        <w:tc>
          <w:tcPr>
            <w:tcW w:w="1545" w:type="dxa"/>
            <w:tcBorders>
              <w:top w:val="single" w:sz="6" w:space="0" w:color="BFBFBF" w:themeColor="background1" w:themeShade="BF"/>
              <w:bottom w:val="nil"/>
            </w:tcBorders>
          </w:tcPr>
          <w:p w14:paraId="44E342EC" w14:textId="77777777" w:rsidR="005174F1" w:rsidRDefault="005174F1" w:rsidP="0086215F">
            <w:pPr>
              <w:pStyle w:val="Dates"/>
            </w:pPr>
            <w:r>
              <w:fldChar w:fldCharType="begin"/>
            </w:r>
            <w:r>
              <w:instrText xml:space="preserve"> =G2+1 </w:instrText>
            </w:r>
            <w:r>
              <w:fldChar w:fldCharType="separate"/>
            </w:r>
            <w:r>
              <w:rPr>
                <w:noProof/>
              </w:rPr>
              <w:t>6</w:t>
            </w:r>
            <w:r>
              <w:fldChar w:fldCharType="end"/>
            </w:r>
          </w:p>
        </w:tc>
        <w:tc>
          <w:tcPr>
            <w:tcW w:w="1548" w:type="dxa"/>
            <w:tcBorders>
              <w:top w:val="single" w:sz="6" w:space="0" w:color="BFBFBF" w:themeColor="background1" w:themeShade="BF"/>
              <w:bottom w:val="nil"/>
            </w:tcBorders>
          </w:tcPr>
          <w:p w14:paraId="5D8B2369" w14:textId="77777777" w:rsidR="005174F1" w:rsidRDefault="005174F1" w:rsidP="0086215F">
            <w:pPr>
              <w:pStyle w:val="Dates"/>
            </w:pPr>
            <w:r>
              <w:fldChar w:fldCharType="begin"/>
            </w:r>
            <w:r>
              <w:instrText xml:space="preserve"> =A4+1 </w:instrText>
            </w:r>
            <w:r>
              <w:fldChar w:fldCharType="separate"/>
            </w:r>
            <w:r>
              <w:rPr>
                <w:noProof/>
              </w:rPr>
              <w:t>7</w:t>
            </w:r>
            <w:r>
              <w:fldChar w:fldCharType="end"/>
            </w:r>
          </w:p>
        </w:tc>
        <w:tc>
          <w:tcPr>
            <w:tcW w:w="1550" w:type="dxa"/>
            <w:tcBorders>
              <w:top w:val="single" w:sz="6" w:space="0" w:color="BFBFBF" w:themeColor="background1" w:themeShade="BF"/>
              <w:bottom w:val="nil"/>
            </w:tcBorders>
          </w:tcPr>
          <w:p w14:paraId="3DDA5E84" w14:textId="77777777" w:rsidR="005174F1" w:rsidRDefault="005174F1" w:rsidP="0086215F">
            <w:pPr>
              <w:pStyle w:val="Dates"/>
            </w:pPr>
            <w:r>
              <w:fldChar w:fldCharType="begin"/>
            </w:r>
            <w:r>
              <w:instrText xml:space="preserve"> =B4+1 </w:instrText>
            </w:r>
            <w:r>
              <w:fldChar w:fldCharType="separate"/>
            </w:r>
            <w:r>
              <w:rPr>
                <w:noProof/>
              </w:rPr>
              <w:t>8</w:t>
            </w:r>
            <w:r>
              <w:fldChar w:fldCharType="end"/>
            </w:r>
          </w:p>
        </w:tc>
        <w:tc>
          <w:tcPr>
            <w:tcW w:w="1562" w:type="dxa"/>
            <w:tcBorders>
              <w:top w:val="single" w:sz="6" w:space="0" w:color="BFBFBF" w:themeColor="background1" w:themeShade="BF"/>
              <w:bottom w:val="nil"/>
            </w:tcBorders>
          </w:tcPr>
          <w:p w14:paraId="7D68D2F4" w14:textId="77777777" w:rsidR="005174F1" w:rsidRDefault="005174F1" w:rsidP="0086215F">
            <w:pPr>
              <w:pStyle w:val="Dates"/>
            </w:pPr>
            <w:r>
              <w:fldChar w:fldCharType="begin"/>
            </w:r>
            <w:r>
              <w:instrText xml:space="preserve"> =C4+1 </w:instrText>
            </w:r>
            <w:r>
              <w:fldChar w:fldCharType="separate"/>
            </w:r>
            <w:r>
              <w:rPr>
                <w:noProof/>
              </w:rPr>
              <w:t>9</w:t>
            </w:r>
            <w:r>
              <w:fldChar w:fldCharType="end"/>
            </w:r>
          </w:p>
        </w:tc>
        <w:tc>
          <w:tcPr>
            <w:tcW w:w="1553" w:type="dxa"/>
            <w:tcBorders>
              <w:top w:val="single" w:sz="6" w:space="0" w:color="BFBFBF" w:themeColor="background1" w:themeShade="BF"/>
              <w:bottom w:val="nil"/>
            </w:tcBorders>
          </w:tcPr>
          <w:p w14:paraId="3971D526" w14:textId="77777777" w:rsidR="005174F1" w:rsidRDefault="005174F1" w:rsidP="0086215F">
            <w:pPr>
              <w:pStyle w:val="Dates"/>
            </w:pPr>
            <w:r>
              <w:fldChar w:fldCharType="begin"/>
            </w:r>
            <w:r>
              <w:instrText xml:space="preserve"> =D4+1 </w:instrText>
            </w:r>
            <w:r>
              <w:fldChar w:fldCharType="separate"/>
            </w:r>
            <w:r>
              <w:rPr>
                <w:noProof/>
              </w:rPr>
              <w:t>10</w:t>
            </w:r>
            <w:r>
              <w:fldChar w:fldCharType="end"/>
            </w:r>
          </w:p>
        </w:tc>
        <w:tc>
          <w:tcPr>
            <w:tcW w:w="1543" w:type="dxa"/>
            <w:tcBorders>
              <w:top w:val="single" w:sz="6" w:space="0" w:color="BFBFBF" w:themeColor="background1" w:themeShade="BF"/>
              <w:bottom w:val="nil"/>
            </w:tcBorders>
          </w:tcPr>
          <w:p w14:paraId="5F0AEC0B" w14:textId="77777777" w:rsidR="005174F1" w:rsidRDefault="005174F1" w:rsidP="0086215F">
            <w:pPr>
              <w:pStyle w:val="Dates"/>
            </w:pPr>
          </w:p>
        </w:tc>
        <w:tc>
          <w:tcPr>
            <w:tcW w:w="1552" w:type="dxa"/>
            <w:tcBorders>
              <w:top w:val="single" w:sz="6" w:space="0" w:color="BFBFBF" w:themeColor="background1" w:themeShade="BF"/>
              <w:bottom w:val="nil"/>
            </w:tcBorders>
          </w:tcPr>
          <w:p w14:paraId="410E48A6" w14:textId="77777777" w:rsidR="005174F1" w:rsidRDefault="005174F1" w:rsidP="0086215F">
            <w:pPr>
              <w:pStyle w:val="Dates"/>
            </w:pPr>
            <w:r>
              <w:fldChar w:fldCharType="begin"/>
            </w:r>
            <w:r>
              <w:instrText xml:space="preserve"> =F4+1 </w:instrText>
            </w:r>
            <w:r>
              <w:fldChar w:fldCharType="separate"/>
            </w:r>
            <w:r>
              <w:rPr>
                <w:noProof/>
              </w:rPr>
              <w:t>12</w:t>
            </w:r>
            <w:r>
              <w:fldChar w:fldCharType="end"/>
            </w:r>
          </w:p>
        </w:tc>
      </w:tr>
      <w:tr w:rsidR="005174F1" w14:paraId="2420EB76" w14:textId="77777777" w:rsidTr="005174F1">
        <w:trPr>
          <w:trHeight w:hRule="exact" w:val="1554"/>
        </w:trPr>
        <w:tc>
          <w:tcPr>
            <w:tcW w:w="1545" w:type="dxa"/>
            <w:tcBorders>
              <w:top w:val="nil"/>
              <w:bottom w:val="single" w:sz="6" w:space="0" w:color="BFBFBF" w:themeColor="background1" w:themeShade="BF"/>
            </w:tcBorders>
          </w:tcPr>
          <w:p w14:paraId="67E14133" w14:textId="77777777" w:rsidR="005174F1" w:rsidRDefault="005174F1" w:rsidP="0086215F">
            <w:r>
              <w:t>CONTEMPORARY</w:t>
            </w:r>
          </w:p>
          <w:p w14:paraId="478F2974" w14:textId="77777777" w:rsidR="005174F1" w:rsidRDefault="005174F1" w:rsidP="0086215F">
            <w:r>
              <w:t>8:00 AM</w:t>
            </w:r>
          </w:p>
          <w:p w14:paraId="5A361E81" w14:textId="77777777" w:rsidR="005174F1" w:rsidRDefault="005174F1" w:rsidP="0086215F">
            <w:r>
              <w:t>SS/BIBLE 9:15 AM</w:t>
            </w:r>
          </w:p>
          <w:p w14:paraId="693D331F" w14:textId="77777777" w:rsidR="005174F1" w:rsidRDefault="005174F1" w:rsidP="0086215F">
            <w:r>
              <w:t>TRADITIONAL</w:t>
            </w:r>
          </w:p>
          <w:p w14:paraId="6BDF1A8E" w14:textId="77777777" w:rsidR="005174F1" w:rsidRDefault="005174F1" w:rsidP="0086215F">
            <w:r>
              <w:t>10:30 AM</w:t>
            </w:r>
          </w:p>
        </w:tc>
        <w:tc>
          <w:tcPr>
            <w:tcW w:w="1548" w:type="dxa"/>
            <w:tcBorders>
              <w:top w:val="nil"/>
              <w:bottom w:val="single" w:sz="6" w:space="0" w:color="BFBFBF" w:themeColor="background1" w:themeShade="BF"/>
            </w:tcBorders>
          </w:tcPr>
          <w:p w14:paraId="690AA1CF" w14:textId="77777777" w:rsidR="005174F1" w:rsidRDefault="005174F1" w:rsidP="0086215F">
            <w:r>
              <w:t>ELDERS</w:t>
            </w:r>
          </w:p>
          <w:p w14:paraId="57EE7583" w14:textId="77777777" w:rsidR="005174F1" w:rsidRDefault="005174F1" w:rsidP="0086215F">
            <w:r>
              <w:t>6:00 PM</w:t>
            </w:r>
          </w:p>
        </w:tc>
        <w:tc>
          <w:tcPr>
            <w:tcW w:w="1550" w:type="dxa"/>
            <w:tcBorders>
              <w:top w:val="nil"/>
              <w:bottom w:val="single" w:sz="6" w:space="0" w:color="BFBFBF" w:themeColor="background1" w:themeShade="BF"/>
            </w:tcBorders>
          </w:tcPr>
          <w:p w14:paraId="721F1155" w14:textId="77777777" w:rsidR="005174F1" w:rsidRDefault="005174F1" w:rsidP="0086215F">
            <w:r>
              <w:t>CELEBRATE</w:t>
            </w:r>
          </w:p>
          <w:p w14:paraId="2CE8D58D" w14:textId="77777777" w:rsidR="005174F1" w:rsidRDefault="005174F1" w:rsidP="0086215F">
            <w:r>
              <w:t>RECOVERY</w:t>
            </w:r>
          </w:p>
          <w:p w14:paraId="7B555CCF" w14:textId="77777777" w:rsidR="005174F1" w:rsidRDefault="005174F1" w:rsidP="0086215F">
            <w:r>
              <w:t>5:30 TO 8 PM</w:t>
            </w:r>
          </w:p>
        </w:tc>
        <w:tc>
          <w:tcPr>
            <w:tcW w:w="1562" w:type="dxa"/>
            <w:tcBorders>
              <w:top w:val="nil"/>
              <w:bottom w:val="single" w:sz="6" w:space="0" w:color="BFBFBF" w:themeColor="background1" w:themeShade="BF"/>
            </w:tcBorders>
          </w:tcPr>
          <w:p w14:paraId="14D66232" w14:textId="77777777" w:rsidR="005174F1" w:rsidRDefault="005174F1" w:rsidP="0086215F">
            <w:r>
              <w:t>WOMEN’S STUDY 5 PM</w:t>
            </w:r>
          </w:p>
        </w:tc>
        <w:tc>
          <w:tcPr>
            <w:tcW w:w="1553" w:type="dxa"/>
            <w:tcBorders>
              <w:top w:val="nil"/>
              <w:bottom w:val="single" w:sz="6" w:space="0" w:color="BFBFBF" w:themeColor="background1" w:themeShade="BF"/>
            </w:tcBorders>
          </w:tcPr>
          <w:p w14:paraId="7F81C857" w14:textId="77777777" w:rsidR="005174F1" w:rsidRDefault="005174F1" w:rsidP="0086215F">
            <w:r>
              <w:t>LIFE LESSONS</w:t>
            </w:r>
          </w:p>
          <w:p w14:paraId="30EFA9F1" w14:textId="77777777" w:rsidR="005174F1" w:rsidRDefault="005174F1" w:rsidP="0086215F">
            <w:r>
              <w:t>4-6 PM</w:t>
            </w:r>
          </w:p>
          <w:p w14:paraId="75575199" w14:textId="77777777" w:rsidR="005174F1" w:rsidRDefault="005174F1" w:rsidP="0086215F">
            <w:r>
              <w:t>EVANGELISM 6</w:t>
            </w:r>
          </w:p>
          <w:p w14:paraId="31E24CA0" w14:textId="77777777" w:rsidR="005174F1" w:rsidRDefault="005174F1" w:rsidP="0086215F">
            <w:r>
              <w:t>COMM/TECH 6:30</w:t>
            </w:r>
          </w:p>
          <w:p w14:paraId="51A25B48" w14:textId="77777777" w:rsidR="005174F1" w:rsidRDefault="005174F1" w:rsidP="0086215F">
            <w:r>
              <w:t>ED BOARD 7 PM</w:t>
            </w:r>
          </w:p>
        </w:tc>
        <w:tc>
          <w:tcPr>
            <w:tcW w:w="1543" w:type="dxa"/>
            <w:tcBorders>
              <w:top w:val="nil"/>
              <w:bottom w:val="single" w:sz="6" w:space="0" w:color="BFBFBF" w:themeColor="background1" w:themeShade="BF"/>
            </w:tcBorders>
          </w:tcPr>
          <w:p w14:paraId="5C94CC18" w14:textId="77777777" w:rsidR="005174F1" w:rsidRDefault="005174F1" w:rsidP="0086215F"/>
        </w:tc>
        <w:tc>
          <w:tcPr>
            <w:tcW w:w="1552" w:type="dxa"/>
            <w:tcBorders>
              <w:top w:val="nil"/>
              <w:bottom w:val="single" w:sz="6" w:space="0" w:color="BFBFBF" w:themeColor="background1" w:themeShade="BF"/>
            </w:tcBorders>
          </w:tcPr>
          <w:p w14:paraId="5366A6FC" w14:textId="77777777" w:rsidR="005174F1" w:rsidRDefault="005174F1" w:rsidP="0086215F"/>
        </w:tc>
      </w:tr>
      <w:tr w:rsidR="005174F1" w14:paraId="620F630E" w14:textId="77777777" w:rsidTr="005174F1">
        <w:trPr>
          <w:trHeight w:val="206"/>
        </w:trPr>
        <w:tc>
          <w:tcPr>
            <w:tcW w:w="1545" w:type="dxa"/>
            <w:tcBorders>
              <w:top w:val="single" w:sz="6" w:space="0" w:color="BFBFBF" w:themeColor="background1" w:themeShade="BF"/>
              <w:bottom w:val="nil"/>
            </w:tcBorders>
          </w:tcPr>
          <w:p w14:paraId="1DF5E682" w14:textId="77777777" w:rsidR="005174F1" w:rsidRDefault="005174F1" w:rsidP="0086215F">
            <w:pPr>
              <w:pStyle w:val="Dates"/>
            </w:pPr>
            <w:r>
              <w:fldChar w:fldCharType="begin"/>
            </w:r>
            <w:r>
              <w:instrText xml:space="preserve"> =G4+1 </w:instrText>
            </w:r>
            <w:r>
              <w:fldChar w:fldCharType="separate"/>
            </w:r>
            <w:r>
              <w:rPr>
                <w:noProof/>
              </w:rPr>
              <w:t>13</w:t>
            </w:r>
            <w:r>
              <w:fldChar w:fldCharType="end"/>
            </w:r>
          </w:p>
        </w:tc>
        <w:tc>
          <w:tcPr>
            <w:tcW w:w="1548" w:type="dxa"/>
            <w:tcBorders>
              <w:top w:val="single" w:sz="6" w:space="0" w:color="BFBFBF" w:themeColor="background1" w:themeShade="BF"/>
              <w:bottom w:val="nil"/>
            </w:tcBorders>
          </w:tcPr>
          <w:p w14:paraId="7D98DE7E" w14:textId="77777777" w:rsidR="005174F1" w:rsidRDefault="005174F1" w:rsidP="0086215F">
            <w:pPr>
              <w:pStyle w:val="Dates"/>
            </w:pPr>
            <w:r>
              <w:fldChar w:fldCharType="begin"/>
            </w:r>
            <w:r>
              <w:instrText xml:space="preserve"> =A6+1 </w:instrText>
            </w:r>
            <w:r>
              <w:fldChar w:fldCharType="separate"/>
            </w:r>
            <w:r>
              <w:rPr>
                <w:noProof/>
              </w:rPr>
              <w:t>14</w:t>
            </w:r>
            <w:r>
              <w:fldChar w:fldCharType="end"/>
            </w:r>
          </w:p>
        </w:tc>
        <w:tc>
          <w:tcPr>
            <w:tcW w:w="1550" w:type="dxa"/>
            <w:tcBorders>
              <w:top w:val="single" w:sz="6" w:space="0" w:color="BFBFBF" w:themeColor="background1" w:themeShade="BF"/>
              <w:bottom w:val="nil"/>
            </w:tcBorders>
          </w:tcPr>
          <w:p w14:paraId="6C9C7CBC" w14:textId="77777777" w:rsidR="005174F1" w:rsidRDefault="005174F1" w:rsidP="0086215F">
            <w:pPr>
              <w:pStyle w:val="Dates"/>
            </w:pPr>
            <w:r>
              <w:fldChar w:fldCharType="begin"/>
            </w:r>
            <w:r>
              <w:instrText xml:space="preserve"> =B6+1 </w:instrText>
            </w:r>
            <w:r>
              <w:fldChar w:fldCharType="separate"/>
            </w:r>
            <w:r>
              <w:rPr>
                <w:noProof/>
              </w:rPr>
              <w:t>15</w:t>
            </w:r>
            <w:r>
              <w:fldChar w:fldCharType="end"/>
            </w:r>
          </w:p>
        </w:tc>
        <w:tc>
          <w:tcPr>
            <w:tcW w:w="1562" w:type="dxa"/>
            <w:tcBorders>
              <w:top w:val="single" w:sz="6" w:space="0" w:color="BFBFBF" w:themeColor="background1" w:themeShade="BF"/>
              <w:bottom w:val="nil"/>
            </w:tcBorders>
          </w:tcPr>
          <w:p w14:paraId="4A6A26F7" w14:textId="77777777" w:rsidR="005174F1" w:rsidRDefault="005174F1" w:rsidP="0086215F">
            <w:pPr>
              <w:pStyle w:val="Dates"/>
            </w:pPr>
            <w:r>
              <w:fldChar w:fldCharType="begin"/>
            </w:r>
            <w:r>
              <w:instrText xml:space="preserve"> =C6+1 </w:instrText>
            </w:r>
            <w:r>
              <w:fldChar w:fldCharType="separate"/>
            </w:r>
            <w:r>
              <w:rPr>
                <w:noProof/>
              </w:rPr>
              <w:t>16</w:t>
            </w:r>
            <w:r>
              <w:fldChar w:fldCharType="end"/>
            </w:r>
          </w:p>
        </w:tc>
        <w:tc>
          <w:tcPr>
            <w:tcW w:w="1553" w:type="dxa"/>
            <w:tcBorders>
              <w:top w:val="single" w:sz="6" w:space="0" w:color="BFBFBF" w:themeColor="background1" w:themeShade="BF"/>
              <w:bottom w:val="nil"/>
            </w:tcBorders>
          </w:tcPr>
          <w:p w14:paraId="6565B682" w14:textId="77777777" w:rsidR="005174F1" w:rsidRDefault="005174F1" w:rsidP="0086215F">
            <w:pPr>
              <w:pStyle w:val="Dates"/>
            </w:pPr>
            <w:r>
              <w:fldChar w:fldCharType="begin"/>
            </w:r>
            <w:r>
              <w:instrText xml:space="preserve"> =D6+1 </w:instrText>
            </w:r>
            <w:r>
              <w:fldChar w:fldCharType="separate"/>
            </w:r>
            <w:r>
              <w:rPr>
                <w:noProof/>
              </w:rPr>
              <w:t>17</w:t>
            </w:r>
            <w:r>
              <w:fldChar w:fldCharType="end"/>
            </w:r>
          </w:p>
        </w:tc>
        <w:tc>
          <w:tcPr>
            <w:tcW w:w="1543" w:type="dxa"/>
            <w:tcBorders>
              <w:top w:val="single" w:sz="6" w:space="0" w:color="BFBFBF" w:themeColor="background1" w:themeShade="BF"/>
              <w:bottom w:val="nil"/>
            </w:tcBorders>
          </w:tcPr>
          <w:p w14:paraId="0A177ED5" w14:textId="77777777" w:rsidR="005174F1" w:rsidRDefault="005174F1" w:rsidP="0086215F">
            <w:pPr>
              <w:pStyle w:val="Dates"/>
            </w:pPr>
            <w:r>
              <w:fldChar w:fldCharType="begin"/>
            </w:r>
            <w:r>
              <w:instrText xml:space="preserve"> =E6+1 </w:instrText>
            </w:r>
            <w:r>
              <w:fldChar w:fldCharType="separate"/>
            </w:r>
            <w:r>
              <w:rPr>
                <w:noProof/>
              </w:rPr>
              <w:t>18</w:t>
            </w:r>
            <w:r>
              <w:fldChar w:fldCharType="end"/>
            </w:r>
          </w:p>
        </w:tc>
        <w:tc>
          <w:tcPr>
            <w:tcW w:w="1552" w:type="dxa"/>
            <w:tcBorders>
              <w:top w:val="single" w:sz="6" w:space="0" w:color="BFBFBF" w:themeColor="background1" w:themeShade="BF"/>
              <w:bottom w:val="nil"/>
            </w:tcBorders>
          </w:tcPr>
          <w:p w14:paraId="4269708B" w14:textId="77777777" w:rsidR="005174F1" w:rsidRDefault="005174F1" w:rsidP="0086215F">
            <w:pPr>
              <w:pStyle w:val="Dates"/>
            </w:pPr>
            <w:r>
              <w:fldChar w:fldCharType="begin"/>
            </w:r>
            <w:r>
              <w:instrText xml:space="preserve"> =F6+1 </w:instrText>
            </w:r>
            <w:r>
              <w:fldChar w:fldCharType="separate"/>
            </w:r>
            <w:r>
              <w:rPr>
                <w:noProof/>
              </w:rPr>
              <w:t>19</w:t>
            </w:r>
            <w:r>
              <w:fldChar w:fldCharType="end"/>
            </w:r>
          </w:p>
        </w:tc>
      </w:tr>
      <w:tr w:rsidR="005174F1" w14:paraId="6C21BA43" w14:textId="77777777" w:rsidTr="005174F1">
        <w:trPr>
          <w:trHeight w:hRule="exact" w:val="1478"/>
        </w:trPr>
        <w:tc>
          <w:tcPr>
            <w:tcW w:w="1545" w:type="dxa"/>
            <w:tcBorders>
              <w:top w:val="nil"/>
              <w:bottom w:val="single" w:sz="6" w:space="0" w:color="BFBFBF" w:themeColor="background1" w:themeShade="BF"/>
            </w:tcBorders>
          </w:tcPr>
          <w:p w14:paraId="0357F2C5" w14:textId="77777777" w:rsidR="005174F1" w:rsidRDefault="005174F1" w:rsidP="0086215F">
            <w:r>
              <w:t>CONTEMPORARY</w:t>
            </w:r>
          </w:p>
          <w:p w14:paraId="60092B82" w14:textId="77777777" w:rsidR="005174F1" w:rsidRDefault="005174F1" w:rsidP="0086215F">
            <w:r>
              <w:t>8:00 AM</w:t>
            </w:r>
          </w:p>
          <w:p w14:paraId="5AD7000E" w14:textId="77777777" w:rsidR="005174F1" w:rsidRDefault="005174F1" w:rsidP="0086215F">
            <w:r>
              <w:t>SS/BIBLE 9:15 AM</w:t>
            </w:r>
          </w:p>
          <w:p w14:paraId="0529ED29" w14:textId="77777777" w:rsidR="005174F1" w:rsidRDefault="005174F1" w:rsidP="0086215F">
            <w:r>
              <w:t>TRADITIONAL</w:t>
            </w:r>
          </w:p>
          <w:p w14:paraId="347BE9BB" w14:textId="77777777" w:rsidR="005174F1" w:rsidRDefault="005174F1" w:rsidP="0086215F">
            <w:r>
              <w:t>10:30 AM</w:t>
            </w:r>
          </w:p>
        </w:tc>
        <w:tc>
          <w:tcPr>
            <w:tcW w:w="1548" w:type="dxa"/>
            <w:tcBorders>
              <w:top w:val="nil"/>
              <w:bottom w:val="single" w:sz="6" w:space="0" w:color="BFBFBF" w:themeColor="background1" w:themeShade="BF"/>
            </w:tcBorders>
          </w:tcPr>
          <w:p w14:paraId="10C26861" w14:textId="77777777" w:rsidR="005174F1" w:rsidRDefault="005174F1" w:rsidP="0086215F">
            <w:r>
              <w:t>TRUSTEES 5 PM</w:t>
            </w:r>
          </w:p>
          <w:p w14:paraId="0D2B029F" w14:textId="77777777" w:rsidR="005174F1" w:rsidRDefault="005174F1" w:rsidP="0086215F">
            <w:r>
              <w:t>FINANCE 6 PM</w:t>
            </w:r>
          </w:p>
          <w:p w14:paraId="461035C6" w14:textId="77777777" w:rsidR="005174F1" w:rsidRDefault="005174F1" w:rsidP="0086215F">
            <w:r>
              <w:t>COLUMBARIUM</w:t>
            </w:r>
          </w:p>
          <w:p w14:paraId="76EBC69E" w14:textId="77777777" w:rsidR="005174F1" w:rsidRDefault="005174F1" w:rsidP="0086215F">
            <w:r>
              <w:t>7 PM</w:t>
            </w:r>
          </w:p>
        </w:tc>
        <w:tc>
          <w:tcPr>
            <w:tcW w:w="1550" w:type="dxa"/>
            <w:tcBorders>
              <w:top w:val="nil"/>
              <w:bottom w:val="single" w:sz="6" w:space="0" w:color="BFBFBF" w:themeColor="background1" w:themeShade="BF"/>
            </w:tcBorders>
          </w:tcPr>
          <w:p w14:paraId="4E2F857F" w14:textId="77777777" w:rsidR="005174F1" w:rsidRDefault="005174F1" w:rsidP="0086215F">
            <w:r>
              <w:t>CELEBRATE</w:t>
            </w:r>
          </w:p>
          <w:p w14:paraId="10213AC6" w14:textId="77777777" w:rsidR="005174F1" w:rsidRDefault="005174F1" w:rsidP="0086215F">
            <w:r>
              <w:t>RECOVERY</w:t>
            </w:r>
          </w:p>
          <w:p w14:paraId="65D8650A" w14:textId="77777777" w:rsidR="005174F1" w:rsidRDefault="005174F1" w:rsidP="0086215F">
            <w:r>
              <w:t>5:30 TO 8 PM</w:t>
            </w:r>
          </w:p>
        </w:tc>
        <w:tc>
          <w:tcPr>
            <w:tcW w:w="1562" w:type="dxa"/>
            <w:tcBorders>
              <w:top w:val="nil"/>
              <w:bottom w:val="single" w:sz="6" w:space="0" w:color="BFBFBF" w:themeColor="background1" w:themeShade="BF"/>
            </w:tcBorders>
          </w:tcPr>
          <w:p w14:paraId="39A929CB" w14:textId="77777777" w:rsidR="005174F1" w:rsidRDefault="005174F1" w:rsidP="0086215F">
            <w:r>
              <w:t>WOMEN’S STUDY 5 PM</w:t>
            </w:r>
          </w:p>
        </w:tc>
        <w:tc>
          <w:tcPr>
            <w:tcW w:w="1553" w:type="dxa"/>
            <w:tcBorders>
              <w:top w:val="nil"/>
              <w:bottom w:val="single" w:sz="6" w:space="0" w:color="BFBFBF" w:themeColor="background1" w:themeShade="BF"/>
            </w:tcBorders>
          </w:tcPr>
          <w:p w14:paraId="29B51F93" w14:textId="77777777" w:rsidR="005174F1" w:rsidRDefault="005174F1" w:rsidP="0086215F">
            <w:r>
              <w:t>LIFE LESSONS</w:t>
            </w:r>
          </w:p>
          <w:p w14:paraId="2489012D" w14:textId="77777777" w:rsidR="005174F1" w:rsidRDefault="005174F1" w:rsidP="0086215F">
            <w:r>
              <w:t>4-6 PM</w:t>
            </w:r>
          </w:p>
          <w:p w14:paraId="36FEECB8" w14:textId="77777777" w:rsidR="005174F1" w:rsidRDefault="005174F1" w:rsidP="0086215F">
            <w:r>
              <w:t>SALVATION ARMY 4:30 PM</w:t>
            </w:r>
          </w:p>
        </w:tc>
        <w:tc>
          <w:tcPr>
            <w:tcW w:w="1543" w:type="dxa"/>
            <w:tcBorders>
              <w:top w:val="nil"/>
              <w:bottom w:val="single" w:sz="6" w:space="0" w:color="BFBFBF" w:themeColor="background1" w:themeShade="BF"/>
            </w:tcBorders>
          </w:tcPr>
          <w:p w14:paraId="6CCC32B9" w14:textId="77777777" w:rsidR="005174F1" w:rsidRDefault="005174F1" w:rsidP="0086215F"/>
        </w:tc>
        <w:tc>
          <w:tcPr>
            <w:tcW w:w="1552" w:type="dxa"/>
            <w:tcBorders>
              <w:top w:val="nil"/>
              <w:bottom w:val="single" w:sz="6" w:space="0" w:color="BFBFBF" w:themeColor="background1" w:themeShade="BF"/>
            </w:tcBorders>
          </w:tcPr>
          <w:p w14:paraId="70C2C1EA" w14:textId="77777777" w:rsidR="005174F1" w:rsidRDefault="005174F1" w:rsidP="0086215F">
            <w:r>
              <w:t>MEN’S STUDY</w:t>
            </w:r>
          </w:p>
          <w:p w14:paraId="7A961E9F" w14:textId="77777777" w:rsidR="005174F1" w:rsidRDefault="005174F1" w:rsidP="0086215F">
            <w:r>
              <w:t>9 AM</w:t>
            </w:r>
          </w:p>
        </w:tc>
      </w:tr>
      <w:tr w:rsidR="005174F1" w14:paraId="28E1D3C6" w14:textId="77777777" w:rsidTr="005174F1">
        <w:trPr>
          <w:trHeight w:val="206"/>
        </w:trPr>
        <w:tc>
          <w:tcPr>
            <w:tcW w:w="1545" w:type="dxa"/>
            <w:tcBorders>
              <w:top w:val="single" w:sz="6" w:space="0" w:color="BFBFBF" w:themeColor="background1" w:themeShade="BF"/>
              <w:bottom w:val="nil"/>
            </w:tcBorders>
          </w:tcPr>
          <w:p w14:paraId="64F389F5" w14:textId="77777777" w:rsidR="005174F1" w:rsidRDefault="005174F1" w:rsidP="0086215F">
            <w:pPr>
              <w:pStyle w:val="Dates"/>
            </w:pPr>
            <w:r>
              <w:fldChar w:fldCharType="begin"/>
            </w:r>
            <w:r>
              <w:instrText xml:space="preserve"> =G6+1 </w:instrText>
            </w:r>
            <w:r>
              <w:fldChar w:fldCharType="separate"/>
            </w:r>
            <w:r>
              <w:rPr>
                <w:noProof/>
              </w:rPr>
              <w:t>20</w:t>
            </w:r>
            <w:r>
              <w:fldChar w:fldCharType="end"/>
            </w:r>
          </w:p>
        </w:tc>
        <w:tc>
          <w:tcPr>
            <w:tcW w:w="1548" w:type="dxa"/>
            <w:tcBorders>
              <w:top w:val="single" w:sz="6" w:space="0" w:color="BFBFBF" w:themeColor="background1" w:themeShade="BF"/>
              <w:bottom w:val="nil"/>
            </w:tcBorders>
          </w:tcPr>
          <w:p w14:paraId="6E007250" w14:textId="77777777" w:rsidR="005174F1" w:rsidRDefault="005174F1" w:rsidP="0086215F">
            <w:pPr>
              <w:pStyle w:val="Dates"/>
            </w:pPr>
            <w:r>
              <w:fldChar w:fldCharType="begin"/>
            </w:r>
            <w:r>
              <w:instrText xml:space="preserve"> =A8+1 </w:instrText>
            </w:r>
            <w:r>
              <w:fldChar w:fldCharType="separate"/>
            </w:r>
            <w:r>
              <w:rPr>
                <w:noProof/>
              </w:rPr>
              <w:t>21</w:t>
            </w:r>
            <w:r>
              <w:fldChar w:fldCharType="end"/>
            </w:r>
          </w:p>
        </w:tc>
        <w:tc>
          <w:tcPr>
            <w:tcW w:w="1550" w:type="dxa"/>
            <w:tcBorders>
              <w:top w:val="single" w:sz="6" w:space="0" w:color="BFBFBF" w:themeColor="background1" w:themeShade="BF"/>
              <w:bottom w:val="nil"/>
            </w:tcBorders>
          </w:tcPr>
          <w:p w14:paraId="222E6000" w14:textId="77777777" w:rsidR="005174F1" w:rsidRDefault="005174F1" w:rsidP="0086215F">
            <w:pPr>
              <w:pStyle w:val="Dates"/>
            </w:pPr>
            <w:r>
              <w:fldChar w:fldCharType="begin"/>
            </w:r>
            <w:r>
              <w:instrText xml:space="preserve"> =B8+1 </w:instrText>
            </w:r>
            <w:r>
              <w:fldChar w:fldCharType="separate"/>
            </w:r>
            <w:r>
              <w:rPr>
                <w:noProof/>
              </w:rPr>
              <w:t>22</w:t>
            </w:r>
            <w:r>
              <w:fldChar w:fldCharType="end"/>
            </w:r>
          </w:p>
        </w:tc>
        <w:tc>
          <w:tcPr>
            <w:tcW w:w="1562" w:type="dxa"/>
            <w:tcBorders>
              <w:top w:val="single" w:sz="6" w:space="0" w:color="BFBFBF" w:themeColor="background1" w:themeShade="BF"/>
              <w:bottom w:val="nil"/>
            </w:tcBorders>
          </w:tcPr>
          <w:p w14:paraId="68259A11" w14:textId="77777777" w:rsidR="005174F1" w:rsidRDefault="005174F1" w:rsidP="0086215F">
            <w:pPr>
              <w:pStyle w:val="Dates"/>
            </w:pPr>
            <w:r>
              <w:fldChar w:fldCharType="begin"/>
            </w:r>
            <w:r>
              <w:instrText xml:space="preserve"> =C8+1 </w:instrText>
            </w:r>
            <w:r>
              <w:fldChar w:fldCharType="separate"/>
            </w:r>
            <w:r>
              <w:rPr>
                <w:noProof/>
              </w:rPr>
              <w:t>23</w:t>
            </w:r>
            <w:r>
              <w:fldChar w:fldCharType="end"/>
            </w:r>
          </w:p>
        </w:tc>
        <w:tc>
          <w:tcPr>
            <w:tcW w:w="1553" w:type="dxa"/>
            <w:tcBorders>
              <w:top w:val="single" w:sz="6" w:space="0" w:color="BFBFBF" w:themeColor="background1" w:themeShade="BF"/>
              <w:bottom w:val="nil"/>
            </w:tcBorders>
          </w:tcPr>
          <w:p w14:paraId="0594759E" w14:textId="77777777" w:rsidR="005174F1" w:rsidRDefault="005174F1" w:rsidP="0086215F">
            <w:pPr>
              <w:pStyle w:val="Dates"/>
            </w:pPr>
            <w:r>
              <w:fldChar w:fldCharType="begin"/>
            </w:r>
            <w:r>
              <w:instrText xml:space="preserve"> =D8+1 </w:instrText>
            </w:r>
            <w:r>
              <w:fldChar w:fldCharType="separate"/>
            </w:r>
            <w:r>
              <w:rPr>
                <w:noProof/>
              </w:rPr>
              <w:t>24</w:t>
            </w:r>
            <w:r>
              <w:fldChar w:fldCharType="end"/>
            </w:r>
          </w:p>
        </w:tc>
        <w:tc>
          <w:tcPr>
            <w:tcW w:w="1543" w:type="dxa"/>
            <w:tcBorders>
              <w:top w:val="single" w:sz="6" w:space="0" w:color="BFBFBF" w:themeColor="background1" w:themeShade="BF"/>
              <w:bottom w:val="nil"/>
            </w:tcBorders>
          </w:tcPr>
          <w:p w14:paraId="2B70D00B" w14:textId="77777777" w:rsidR="005174F1" w:rsidRDefault="005174F1" w:rsidP="0086215F">
            <w:pPr>
              <w:pStyle w:val="Dates"/>
            </w:pPr>
            <w:r>
              <w:fldChar w:fldCharType="begin"/>
            </w:r>
            <w:r>
              <w:instrText xml:space="preserve"> =E8+1 </w:instrText>
            </w:r>
            <w:r>
              <w:fldChar w:fldCharType="separate"/>
            </w:r>
            <w:r>
              <w:rPr>
                <w:noProof/>
              </w:rPr>
              <w:t>25</w:t>
            </w:r>
            <w:r>
              <w:fldChar w:fldCharType="end"/>
            </w:r>
          </w:p>
        </w:tc>
        <w:tc>
          <w:tcPr>
            <w:tcW w:w="1552" w:type="dxa"/>
            <w:tcBorders>
              <w:top w:val="single" w:sz="6" w:space="0" w:color="BFBFBF" w:themeColor="background1" w:themeShade="BF"/>
              <w:bottom w:val="nil"/>
            </w:tcBorders>
          </w:tcPr>
          <w:p w14:paraId="21E9FED4" w14:textId="77777777" w:rsidR="005174F1" w:rsidRDefault="005174F1" w:rsidP="0086215F">
            <w:pPr>
              <w:pStyle w:val="Dates"/>
            </w:pPr>
            <w:r>
              <w:fldChar w:fldCharType="begin"/>
            </w:r>
            <w:r>
              <w:instrText xml:space="preserve"> =F8+1 </w:instrText>
            </w:r>
            <w:r>
              <w:fldChar w:fldCharType="separate"/>
            </w:r>
            <w:r>
              <w:rPr>
                <w:noProof/>
              </w:rPr>
              <w:t>26</w:t>
            </w:r>
            <w:r>
              <w:fldChar w:fldCharType="end"/>
            </w:r>
          </w:p>
        </w:tc>
      </w:tr>
      <w:tr w:rsidR="005174F1" w14:paraId="34A857F1" w14:textId="77777777" w:rsidTr="005174F1">
        <w:trPr>
          <w:trHeight w:hRule="exact" w:val="1563"/>
        </w:trPr>
        <w:tc>
          <w:tcPr>
            <w:tcW w:w="1545" w:type="dxa"/>
            <w:tcBorders>
              <w:top w:val="nil"/>
              <w:bottom w:val="single" w:sz="6" w:space="0" w:color="BFBFBF" w:themeColor="background1" w:themeShade="BF"/>
            </w:tcBorders>
          </w:tcPr>
          <w:p w14:paraId="7A8614B7" w14:textId="77777777" w:rsidR="005174F1" w:rsidRDefault="005174F1" w:rsidP="0086215F">
            <w:r>
              <w:t>CONTEMPORARY</w:t>
            </w:r>
          </w:p>
          <w:p w14:paraId="04D59CC1" w14:textId="77777777" w:rsidR="005174F1" w:rsidRDefault="005174F1" w:rsidP="0086215F">
            <w:r>
              <w:t>8:00 AM</w:t>
            </w:r>
          </w:p>
          <w:p w14:paraId="11EB5DBA" w14:textId="77777777" w:rsidR="005174F1" w:rsidRDefault="005174F1" w:rsidP="0086215F">
            <w:r>
              <w:t>SS/BIBLE 9:15 AM</w:t>
            </w:r>
          </w:p>
          <w:p w14:paraId="0D77523C" w14:textId="77777777" w:rsidR="005174F1" w:rsidRDefault="005174F1" w:rsidP="0086215F">
            <w:r>
              <w:t>TRADITIONAL</w:t>
            </w:r>
          </w:p>
          <w:p w14:paraId="359A7AF9" w14:textId="77777777" w:rsidR="005174F1" w:rsidRDefault="005174F1" w:rsidP="0086215F">
            <w:r>
              <w:t>10:30 AM</w:t>
            </w:r>
          </w:p>
        </w:tc>
        <w:tc>
          <w:tcPr>
            <w:tcW w:w="1548" w:type="dxa"/>
            <w:tcBorders>
              <w:top w:val="nil"/>
              <w:bottom w:val="single" w:sz="6" w:space="0" w:color="BFBFBF" w:themeColor="background1" w:themeShade="BF"/>
            </w:tcBorders>
          </w:tcPr>
          <w:p w14:paraId="026C7E9F" w14:textId="77777777" w:rsidR="005174F1" w:rsidRDefault="005174F1" w:rsidP="0086215F"/>
        </w:tc>
        <w:tc>
          <w:tcPr>
            <w:tcW w:w="1550" w:type="dxa"/>
            <w:tcBorders>
              <w:top w:val="nil"/>
              <w:bottom w:val="single" w:sz="6" w:space="0" w:color="BFBFBF" w:themeColor="background1" w:themeShade="BF"/>
            </w:tcBorders>
          </w:tcPr>
          <w:p w14:paraId="17425D46" w14:textId="77777777" w:rsidR="005174F1" w:rsidRDefault="005174F1" w:rsidP="0086215F">
            <w:r>
              <w:t>CELEBRATE</w:t>
            </w:r>
          </w:p>
          <w:p w14:paraId="68011328" w14:textId="77777777" w:rsidR="005174F1" w:rsidRDefault="005174F1" w:rsidP="0086215F">
            <w:r>
              <w:t>RECOVERY</w:t>
            </w:r>
          </w:p>
          <w:p w14:paraId="0C48D660" w14:textId="77777777" w:rsidR="005174F1" w:rsidRDefault="005174F1" w:rsidP="0086215F">
            <w:r>
              <w:t>5:30 TO 8 PM</w:t>
            </w:r>
          </w:p>
        </w:tc>
        <w:tc>
          <w:tcPr>
            <w:tcW w:w="1562" w:type="dxa"/>
            <w:tcBorders>
              <w:top w:val="nil"/>
              <w:bottom w:val="single" w:sz="6" w:space="0" w:color="BFBFBF" w:themeColor="background1" w:themeShade="BF"/>
            </w:tcBorders>
          </w:tcPr>
          <w:p w14:paraId="6154E97B" w14:textId="77777777" w:rsidR="005174F1" w:rsidRDefault="005174F1" w:rsidP="0086215F">
            <w:r>
              <w:t>WOMEN’S STUDY 5 PM</w:t>
            </w:r>
          </w:p>
        </w:tc>
        <w:tc>
          <w:tcPr>
            <w:tcW w:w="1553" w:type="dxa"/>
            <w:tcBorders>
              <w:top w:val="nil"/>
              <w:bottom w:val="single" w:sz="6" w:space="0" w:color="BFBFBF" w:themeColor="background1" w:themeShade="BF"/>
            </w:tcBorders>
          </w:tcPr>
          <w:p w14:paraId="118DEDE7" w14:textId="77777777" w:rsidR="005174F1" w:rsidRDefault="005174F1" w:rsidP="0086215F">
            <w:r>
              <w:t>LIFE LESSONS</w:t>
            </w:r>
          </w:p>
          <w:p w14:paraId="0CEC5EB5" w14:textId="77777777" w:rsidR="005174F1" w:rsidRDefault="005174F1" w:rsidP="0086215F">
            <w:r>
              <w:t>4-6 PM</w:t>
            </w:r>
          </w:p>
        </w:tc>
        <w:tc>
          <w:tcPr>
            <w:tcW w:w="1543" w:type="dxa"/>
            <w:tcBorders>
              <w:top w:val="nil"/>
              <w:bottom w:val="single" w:sz="6" w:space="0" w:color="BFBFBF" w:themeColor="background1" w:themeShade="BF"/>
            </w:tcBorders>
          </w:tcPr>
          <w:p w14:paraId="62FA0A89" w14:textId="77777777" w:rsidR="005174F1" w:rsidRDefault="005174F1" w:rsidP="0086215F"/>
        </w:tc>
        <w:tc>
          <w:tcPr>
            <w:tcW w:w="1552" w:type="dxa"/>
            <w:tcBorders>
              <w:top w:val="nil"/>
              <w:bottom w:val="single" w:sz="6" w:space="0" w:color="BFBFBF" w:themeColor="background1" w:themeShade="BF"/>
            </w:tcBorders>
          </w:tcPr>
          <w:p w14:paraId="2D73203C" w14:textId="77777777" w:rsidR="005174F1" w:rsidRDefault="005174F1" w:rsidP="0086215F"/>
        </w:tc>
      </w:tr>
      <w:tr w:rsidR="005174F1" w14:paraId="4642BCA0" w14:textId="77777777" w:rsidTr="005174F1">
        <w:trPr>
          <w:trHeight w:val="189"/>
        </w:trPr>
        <w:tc>
          <w:tcPr>
            <w:tcW w:w="1545" w:type="dxa"/>
            <w:tcBorders>
              <w:top w:val="single" w:sz="6" w:space="0" w:color="BFBFBF" w:themeColor="background1" w:themeShade="BF"/>
              <w:bottom w:val="nil"/>
            </w:tcBorders>
          </w:tcPr>
          <w:p w14:paraId="39429098" w14:textId="77777777" w:rsidR="005174F1" w:rsidRDefault="005174F1" w:rsidP="0086215F">
            <w:pPr>
              <w:pStyle w:val="Dates"/>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548" w:type="dxa"/>
            <w:tcBorders>
              <w:top w:val="single" w:sz="6" w:space="0" w:color="BFBFBF" w:themeColor="background1" w:themeShade="BF"/>
              <w:bottom w:val="nil"/>
            </w:tcBorders>
          </w:tcPr>
          <w:p w14:paraId="49B1DB1B" w14:textId="77777777" w:rsidR="005174F1" w:rsidRDefault="005174F1" w:rsidP="0086215F">
            <w:pPr>
              <w:pStyle w:val="Dates"/>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550" w:type="dxa"/>
            <w:tcBorders>
              <w:top w:val="single" w:sz="6" w:space="0" w:color="BFBFBF" w:themeColor="background1" w:themeShade="BF"/>
              <w:bottom w:val="nil"/>
            </w:tcBorders>
          </w:tcPr>
          <w:p w14:paraId="472F6403" w14:textId="77777777" w:rsidR="005174F1" w:rsidRDefault="005174F1" w:rsidP="0086215F">
            <w:pPr>
              <w:pStyle w:val="Dates"/>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62" w:type="dxa"/>
            <w:tcBorders>
              <w:top w:val="single" w:sz="6" w:space="0" w:color="BFBFBF" w:themeColor="background1" w:themeShade="BF"/>
              <w:bottom w:val="nil"/>
            </w:tcBorders>
          </w:tcPr>
          <w:p w14:paraId="001CB2B1" w14:textId="77777777" w:rsidR="005174F1" w:rsidRDefault="005174F1" w:rsidP="0086215F">
            <w:pPr>
              <w:pStyle w:val="Dates"/>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553" w:type="dxa"/>
            <w:tcBorders>
              <w:top w:val="single" w:sz="6" w:space="0" w:color="BFBFBF" w:themeColor="background1" w:themeShade="BF"/>
              <w:bottom w:val="nil"/>
            </w:tcBorders>
          </w:tcPr>
          <w:p w14:paraId="67FFDD7B" w14:textId="77777777" w:rsidR="005174F1" w:rsidRDefault="005174F1" w:rsidP="0086215F">
            <w:pPr>
              <w:pStyle w:val="Dates"/>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43" w:type="dxa"/>
            <w:tcBorders>
              <w:top w:val="single" w:sz="6" w:space="0" w:color="BFBFBF" w:themeColor="background1" w:themeShade="BF"/>
              <w:bottom w:val="nil"/>
            </w:tcBorders>
          </w:tcPr>
          <w:p w14:paraId="5DE0A5D4" w14:textId="77777777" w:rsidR="005174F1" w:rsidRDefault="005174F1" w:rsidP="0086215F">
            <w:pPr>
              <w:pStyle w:val="Dates"/>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1552" w:type="dxa"/>
            <w:tcBorders>
              <w:top w:val="single" w:sz="6" w:space="0" w:color="BFBFBF" w:themeColor="background1" w:themeShade="BF"/>
              <w:bottom w:val="nil"/>
            </w:tcBorders>
          </w:tcPr>
          <w:p w14:paraId="0E469EB2" w14:textId="77777777" w:rsidR="005174F1" w:rsidRDefault="005174F1" w:rsidP="0086215F">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5174F1" w14:paraId="7A77B9C4" w14:textId="77777777" w:rsidTr="005174F1">
        <w:trPr>
          <w:trHeight w:hRule="exact" w:val="1656"/>
        </w:trPr>
        <w:tc>
          <w:tcPr>
            <w:tcW w:w="1545" w:type="dxa"/>
            <w:tcBorders>
              <w:top w:val="nil"/>
              <w:bottom w:val="single" w:sz="6" w:space="0" w:color="BFBFBF" w:themeColor="background1" w:themeShade="BF"/>
            </w:tcBorders>
          </w:tcPr>
          <w:p w14:paraId="094B152E" w14:textId="77777777" w:rsidR="005174F1" w:rsidRDefault="005174F1" w:rsidP="0086215F">
            <w:r>
              <w:t>CONTEMPORARY</w:t>
            </w:r>
          </w:p>
          <w:p w14:paraId="20782B07" w14:textId="77777777" w:rsidR="005174F1" w:rsidRDefault="005174F1" w:rsidP="0086215F">
            <w:r>
              <w:t>8:00 AM</w:t>
            </w:r>
          </w:p>
          <w:p w14:paraId="3D17708D" w14:textId="77777777" w:rsidR="005174F1" w:rsidRDefault="005174F1" w:rsidP="0086215F">
            <w:r>
              <w:t>SS/BIBLE 9:15 AM</w:t>
            </w:r>
          </w:p>
          <w:p w14:paraId="4745B63A" w14:textId="77777777" w:rsidR="005174F1" w:rsidRDefault="005174F1" w:rsidP="0086215F">
            <w:r>
              <w:t>TRADITIONAL</w:t>
            </w:r>
          </w:p>
          <w:p w14:paraId="586CA337" w14:textId="77777777" w:rsidR="005174F1" w:rsidRDefault="005174F1" w:rsidP="0086215F">
            <w:r>
              <w:t>10:30 AM</w:t>
            </w:r>
          </w:p>
        </w:tc>
        <w:tc>
          <w:tcPr>
            <w:tcW w:w="1548" w:type="dxa"/>
            <w:tcBorders>
              <w:top w:val="nil"/>
              <w:bottom w:val="single" w:sz="6" w:space="0" w:color="BFBFBF" w:themeColor="background1" w:themeShade="BF"/>
            </w:tcBorders>
          </w:tcPr>
          <w:p w14:paraId="5ABE4E25" w14:textId="77777777" w:rsidR="005174F1" w:rsidRDefault="005174F1" w:rsidP="0086215F"/>
        </w:tc>
        <w:tc>
          <w:tcPr>
            <w:tcW w:w="1550" w:type="dxa"/>
            <w:tcBorders>
              <w:top w:val="nil"/>
              <w:bottom w:val="single" w:sz="6" w:space="0" w:color="BFBFBF" w:themeColor="background1" w:themeShade="BF"/>
            </w:tcBorders>
          </w:tcPr>
          <w:p w14:paraId="51C8C120" w14:textId="77777777" w:rsidR="005174F1" w:rsidRDefault="005174F1" w:rsidP="0086215F">
            <w:r>
              <w:t>CELEBRATE</w:t>
            </w:r>
          </w:p>
          <w:p w14:paraId="1DA5C0BE" w14:textId="77777777" w:rsidR="005174F1" w:rsidRDefault="005174F1" w:rsidP="0086215F">
            <w:r>
              <w:t>RECOVERY</w:t>
            </w:r>
          </w:p>
          <w:p w14:paraId="7AE003E0" w14:textId="77777777" w:rsidR="005174F1" w:rsidRDefault="005174F1" w:rsidP="0086215F">
            <w:r>
              <w:t>5:30 TO 8 PM</w:t>
            </w:r>
          </w:p>
        </w:tc>
        <w:tc>
          <w:tcPr>
            <w:tcW w:w="1562" w:type="dxa"/>
            <w:tcBorders>
              <w:top w:val="nil"/>
              <w:bottom w:val="single" w:sz="6" w:space="0" w:color="BFBFBF" w:themeColor="background1" w:themeShade="BF"/>
            </w:tcBorders>
          </w:tcPr>
          <w:p w14:paraId="7F0193D2" w14:textId="77777777" w:rsidR="005174F1" w:rsidRDefault="005174F1" w:rsidP="0086215F">
            <w:r>
              <w:t>WOMEN’S STUDY 5 PM</w:t>
            </w:r>
          </w:p>
        </w:tc>
        <w:tc>
          <w:tcPr>
            <w:tcW w:w="1553" w:type="dxa"/>
            <w:tcBorders>
              <w:top w:val="nil"/>
              <w:bottom w:val="single" w:sz="6" w:space="0" w:color="BFBFBF" w:themeColor="background1" w:themeShade="BF"/>
            </w:tcBorders>
          </w:tcPr>
          <w:p w14:paraId="7A90CB68" w14:textId="77777777" w:rsidR="005174F1" w:rsidRDefault="005174F1" w:rsidP="0086215F">
            <w:r>
              <w:t>TRUNK OR TREAT 5-?</w:t>
            </w:r>
          </w:p>
          <w:p w14:paraId="1FD8592F" w14:textId="77777777" w:rsidR="005174F1" w:rsidRDefault="005174F1" w:rsidP="0086215F">
            <w:r>
              <w:t>NO LIFE LESSONS</w:t>
            </w:r>
          </w:p>
        </w:tc>
        <w:tc>
          <w:tcPr>
            <w:tcW w:w="1543" w:type="dxa"/>
            <w:tcBorders>
              <w:top w:val="nil"/>
              <w:bottom w:val="single" w:sz="6" w:space="0" w:color="BFBFBF" w:themeColor="background1" w:themeShade="BF"/>
            </w:tcBorders>
          </w:tcPr>
          <w:p w14:paraId="49E2120D" w14:textId="77777777" w:rsidR="005174F1" w:rsidRDefault="005174F1" w:rsidP="0086215F"/>
        </w:tc>
        <w:tc>
          <w:tcPr>
            <w:tcW w:w="1552" w:type="dxa"/>
            <w:tcBorders>
              <w:top w:val="nil"/>
              <w:bottom w:val="single" w:sz="6" w:space="0" w:color="BFBFBF" w:themeColor="background1" w:themeShade="BF"/>
            </w:tcBorders>
          </w:tcPr>
          <w:p w14:paraId="7783182B" w14:textId="77777777" w:rsidR="005174F1" w:rsidRDefault="005174F1" w:rsidP="0086215F">
            <w:r>
              <w:t>1</w:t>
            </w:r>
            <w:r w:rsidRPr="005174F1">
              <w:rPr>
                <w:vertAlign w:val="superscript"/>
              </w:rPr>
              <w:t>ST</w:t>
            </w:r>
            <w:r>
              <w:t xml:space="preserve"> &amp; 3</w:t>
            </w:r>
            <w:r w:rsidRPr="005174F1">
              <w:rPr>
                <w:vertAlign w:val="superscript"/>
              </w:rPr>
              <w:t>RD</w:t>
            </w:r>
          </w:p>
          <w:p w14:paraId="31E72FA3" w14:textId="77777777" w:rsidR="005174F1" w:rsidRDefault="005174F1" w:rsidP="0086215F">
            <w:r>
              <w:t>SUNDAYS ARE</w:t>
            </w:r>
          </w:p>
          <w:p w14:paraId="2F439A90" w14:textId="77777777" w:rsidR="005174F1" w:rsidRDefault="005174F1" w:rsidP="0086215F">
            <w:r>
              <w:t xml:space="preserve">COMMUNION </w:t>
            </w:r>
          </w:p>
          <w:p w14:paraId="00DB5C7C" w14:textId="231049DA" w:rsidR="005174F1" w:rsidRDefault="005174F1" w:rsidP="0086215F">
            <w:r>
              <w:t>SUNDAYS</w:t>
            </w:r>
          </w:p>
        </w:tc>
      </w:tr>
    </w:tbl>
    <w:p w14:paraId="0F9A1F45" w14:textId="77777777" w:rsidR="005174F1" w:rsidRDefault="005174F1" w:rsidP="005174F1">
      <w:pPr>
        <w:widowControl w:val="0"/>
        <w:rPr>
          <w:b/>
          <w:i/>
          <w:color w:val="000000" w:themeColor="text1"/>
          <w:sz w:val="24"/>
          <w:szCs w:val="24"/>
          <w:lang w:val="en"/>
        </w:rPr>
      </w:pPr>
    </w:p>
    <w:p w14:paraId="083D9B09" w14:textId="77777777" w:rsidR="005174F1" w:rsidRDefault="005174F1" w:rsidP="005174F1">
      <w:pPr>
        <w:widowControl w:val="0"/>
        <w:rPr>
          <w:b/>
          <w:i/>
          <w:color w:val="000000" w:themeColor="text1"/>
          <w:sz w:val="24"/>
          <w:szCs w:val="24"/>
          <w:lang w:val="en"/>
        </w:rPr>
      </w:pPr>
      <w:bookmarkStart w:id="0" w:name="_GoBack"/>
      <w:bookmarkEnd w:id="0"/>
    </w:p>
    <w:p w14:paraId="1B445DCE" w14:textId="77777777" w:rsidR="005174F1" w:rsidRDefault="005174F1" w:rsidP="005174F1">
      <w:pPr>
        <w:widowControl w:val="0"/>
        <w:rPr>
          <w:b/>
          <w:i/>
          <w:color w:val="000000" w:themeColor="text1"/>
          <w:sz w:val="24"/>
          <w:szCs w:val="24"/>
          <w:lang w:val="en"/>
        </w:rPr>
      </w:pPr>
    </w:p>
    <w:p w14:paraId="39EE2FB2" w14:textId="77777777" w:rsidR="005174F1" w:rsidRDefault="005174F1" w:rsidP="005174F1">
      <w:pPr>
        <w:widowControl w:val="0"/>
        <w:rPr>
          <w:b/>
          <w:i/>
          <w:color w:val="000000" w:themeColor="text1"/>
          <w:sz w:val="24"/>
          <w:szCs w:val="24"/>
          <w:lang w:val="en"/>
        </w:rPr>
      </w:pPr>
    </w:p>
    <w:p w14:paraId="42965EB0" w14:textId="28CF75FD" w:rsidR="007C143C" w:rsidRPr="00350129" w:rsidRDefault="005174F1" w:rsidP="005174F1">
      <w:pPr>
        <w:widowControl w:val="0"/>
        <w:rPr>
          <w:b/>
          <w:i/>
          <w:color w:val="000000" w:themeColor="text1"/>
          <w:sz w:val="24"/>
          <w:szCs w:val="24"/>
          <w:lang w:val="en"/>
        </w:rPr>
      </w:pPr>
      <w:r>
        <w:rPr>
          <w:b/>
          <w:i/>
          <w:noProof/>
          <w:color w:val="000000" w:themeColor="text1"/>
          <w:sz w:val="24"/>
          <w:szCs w:val="24"/>
          <w:lang w:val="en"/>
        </w:rPr>
        <w:drawing>
          <wp:anchor distT="0" distB="0" distL="114300" distR="114300" simplePos="0" relativeHeight="251682816" behindDoc="0" locked="0" layoutInCell="1" allowOverlap="1" wp14:anchorId="137E6C1A" wp14:editId="2B6F9BB6">
            <wp:simplePos x="0" y="0"/>
            <wp:positionH relativeFrom="margin">
              <wp:align>left</wp:align>
            </wp:positionH>
            <wp:positionV relativeFrom="paragraph">
              <wp:posOffset>306705</wp:posOffset>
            </wp:positionV>
            <wp:extent cx="6109970" cy="6400800"/>
            <wp:effectExtent l="0" t="0" r="5080" b="0"/>
            <wp:wrapTight wrapText="bothSides">
              <wp:wrapPolygon edited="0">
                <wp:start x="0" y="0"/>
                <wp:lineTo x="0" y="21536"/>
                <wp:lineTo x="21551" y="21536"/>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ress_11894c - Copy.jpg"/>
                    <pic:cNvPicPr/>
                  </pic:nvPicPr>
                  <pic:blipFill>
                    <a:blip r:embed="rId12">
                      <a:extLst>
                        <a:ext uri="{28A0092B-C50C-407E-A947-70E740481C1C}">
                          <a14:useLocalDpi xmlns:a14="http://schemas.microsoft.com/office/drawing/2010/main" val="0"/>
                        </a:ext>
                      </a:extLst>
                    </a:blip>
                    <a:stretch>
                      <a:fillRect/>
                    </a:stretch>
                  </pic:blipFill>
                  <pic:spPr>
                    <a:xfrm>
                      <a:off x="0" y="0"/>
                      <a:ext cx="6109970" cy="6400800"/>
                    </a:xfrm>
                    <a:prstGeom prst="rect">
                      <a:avLst/>
                    </a:prstGeom>
                  </pic:spPr>
                </pic:pic>
              </a:graphicData>
            </a:graphic>
            <wp14:sizeRelV relativeFrom="margin">
              <wp14:pctHeight>0</wp14:pctHeight>
            </wp14:sizeRelV>
          </wp:anchor>
        </w:drawing>
      </w:r>
    </w:p>
    <w:sectPr w:rsidR="007C143C" w:rsidRPr="00350129" w:rsidSect="0001561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F3FA3"/>
    <w:multiLevelType w:val="hybridMultilevel"/>
    <w:tmpl w:val="378A1B70"/>
    <w:lvl w:ilvl="0" w:tplc="B9A2F3BC">
      <w:start w:val="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72600"/>
    <w:multiLevelType w:val="hybridMultilevel"/>
    <w:tmpl w:val="AEA8D62C"/>
    <w:lvl w:ilvl="0" w:tplc="F7784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9"/>
    <w:rsid w:val="00006D6A"/>
    <w:rsid w:val="000101CA"/>
    <w:rsid w:val="0001561F"/>
    <w:rsid w:val="00016DFD"/>
    <w:rsid w:val="000302C4"/>
    <w:rsid w:val="00033814"/>
    <w:rsid w:val="000521DF"/>
    <w:rsid w:val="00063268"/>
    <w:rsid w:val="00093290"/>
    <w:rsid w:val="000A1E49"/>
    <w:rsid w:val="000B464F"/>
    <w:rsid w:val="000B5BA0"/>
    <w:rsid w:val="000E27CC"/>
    <w:rsid w:val="000F6214"/>
    <w:rsid w:val="001213A4"/>
    <w:rsid w:val="00123499"/>
    <w:rsid w:val="00144234"/>
    <w:rsid w:val="001455FB"/>
    <w:rsid w:val="001463FC"/>
    <w:rsid w:val="0015110F"/>
    <w:rsid w:val="0015282F"/>
    <w:rsid w:val="00157BDE"/>
    <w:rsid w:val="001659B2"/>
    <w:rsid w:val="001703C1"/>
    <w:rsid w:val="00171D19"/>
    <w:rsid w:val="00171E45"/>
    <w:rsid w:val="00180C5D"/>
    <w:rsid w:val="001A0322"/>
    <w:rsid w:val="001A4457"/>
    <w:rsid w:val="001B4A93"/>
    <w:rsid w:val="001B704F"/>
    <w:rsid w:val="001C6BCF"/>
    <w:rsid w:val="001D0539"/>
    <w:rsid w:val="001D5115"/>
    <w:rsid w:val="001E05A3"/>
    <w:rsid w:val="00203106"/>
    <w:rsid w:val="002126FB"/>
    <w:rsid w:val="0021786A"/>
    <w:rsid w:val="002332FD"/>
    <w:rsid w:val="002411FF"/>
    <w:rsid w:val="002A140B"/>
    <w:rsid w:val="002A316B"/>
    <w:rsid w:val="002B13FC"/>
    <w:rsid w:val="002C2CB4"/>
    <w:rsid w:val="002C4B46"/>
    <w:rsid w:val="002D2FEC"/>
    <w:rsid w:val="002E445F"/>
    <w:rsid w:val="0031026B"/>
    <w:rsid w:val="003223A4"/>
    <w:rsid w:val="003236A4"/>
    <w:rsid w:val="00340AB3"/>
    <w:rsid w:val="00350129"/>
    <w:rsid w:val="003653F3"/>
    <w:rsid w:val="003B248C"/>
    <w:rsid w:val="003B49E8"/>
    <w:rsid w:val="003C16AB"/>
    <w:rsid w:val="003C1D1E"/>
    <w:rsid w:val="003C242D"/>
    <w:rsid w:val="003D26DD"/>
    <w:rsid w:val="003D484F"/>
    <w:rsid w:val="0041797D"/>
    <w:rsid w:val="00423E7C"/>
    <w:rsid w:val="004449A6"/>
    <w:rsid w:val="00447991"/>
    <w:rsid w:val="004508DF"/>
    <w:rsid w:val="00457DBB"/>
    <w:rsid w:val="00465088"/>
    <w:rsid w:val="004723B1"/>
    <w:rsid w:val="0047769B"/>
    <w:rsid w:val="004856E6"/>
    <w:rsid w:val="004B21BB"/>
    <w:rsid w:val="004B7B1A"/>
    <w:rsid w:val="004C4AC8"/>
    <w:rsid w:val="004D15DF"/>
    <w:rsid w:val="004D6BE5"/>
    <w:rsid w:val="004E0550"/>
    <w:rsid w:val="004E49FC"/>
    <w:rsid w:val="004E5E8D"/>
    <w:rsid w:val="004E6BE1"/>
    <w:rsid w:val="004F006C"/>
    <w:rsid w:val="004F1993"/>
    <w:rsid w:val="004F2C65"/>
    <w:rsid w:val="005174F1"/>
    <w:rsid w:val="00542592"/>
    <w:rsid w:val="00544634"/>
    <w:rsid w:val="0055060F"/>
    <w:rsid w:val="0055334A"/>
    <w:rsid w:val="00556474"/>
    <w:rsid w:val="005636D0"/>
    <w:rsid w:val="00571E49"/>
    <w:rsid w:val="00581FE8"/>
    <w:rsid w:val="005C501E"/>
    <w:rsid w:val="005D3FDF"/>
    <w:rsid w:val="005D67CE"/>
    <w:rsid w:val="005E096B"/>
    <w:rsid w:val="005E43B9"/>
    <w:rsid w:val="005E4F0C"/>
    <w:rsid w:val="005F060B"/>
    <w:rsid w:val="006158F9"/>
    <w:rsid w:val="00627BE6"/>
    <w:rsid w:val="00644180"/>
    <w:rsid w:val="00655FE2"/>
    <w:rsid w:val="006A6378"/>
    <w:rsid w:val="006D09E2"/>
    <w:rsid w:val="006D75A1"/>
    <w:rsid w:val="006E6064"/>
    <w:rsid w:val="006F0EDE"/>
    <w:rsid w:val="006F0F89"/>
    <w:rsid w:val="006F59C3"/>
    <w:rsid w:val="0070037F"/>
    <w:rsid w:val="00704413"/>
    <w:rsid w:val="007208AE"/>
    <w:rsid w:val="00725B58"/>
    <w:rsid w:val="00726360"/>
    <w:rsid w:val="00726877"/>
    <w:rsid w:val="00726F5E"/>
    <w:rsid w:val="007311FD"/>
    <w:rsid w:val="00761214"/>
    <w:rsid w:val="0076198F"/>
    <w:rsid w:val="00761E1C"/>
    <w:rsid w:val="007647B5"/>
    <w:rsid w:val="00770D40"/>
    <w:rsid w:val="007730DF"/>
    <w:rsid w:val="00785C7C"/>
    <w:rsid w:val="00786D65"/>
    <w:rsid w:val="007904C5"/>
    <w:rsid w:val="00791D5B"/>
    <w:rsid w:val="007971C3"/>
    <w:rsid w:val="007975A3"/>
    <w:rsid w:val="0079778D"/>
    <w:rsid w:val="007B3377"/>
    <w:rsid w:val="007C143C"/>
    <w:rsid w:val="007C5310"/>
    <w:rsid w:val="007D6308"/>
    <w:rsid w:val="007E5572"/>
    <w:rsid w:val="007F4025"/>
    <w:rsid w:val="007F6652"/>
    <w:rsid w:val="00812F66"/>
    <w:rsid w:val="00815D3C"/>
    <w:rsid w:val="00820813"/>
    <w:rsid w:val="00831379"/>
    <w:rsid w:val="00840235"/>
    <w:rsid w:val="00843683"/>
    <w:rsid w:val="008554C4"/>
    <w:rsid w:val="008570B5"/>
    <w:rsid w:val="008630CB"/>
    <w:rsid w:val="0086431B"/>
    <w:rsid w:val="00881EC2"/>
    <w:rsid w:val="00883A4B"/>
    <w:rsid w:val="00890152"/>
    <w:rsid w:val="008922BD"/>
    <w:rsid w:val="008A1FAD"/>
    <w:rsid w:val="008A6463"/>
    <w:rsid w:val="008C0E0E"/>
    <w:rsid w:val="008D326E"/>
    <w:rsid w:val="008D34E5"/>
    <w:rsid w:val="008E2054"/>
    <w:rsid w:val="008E6520"/>
    <w:rsid w:val="008E7D0D"/>
    <w:rsid w:val="008F0C5E"/>
    <w:rsid w:val="008F1F7B"/>
    <w:rsid w:val="008F3453"/>
    <w:rsid w:val="008F75CA"/>
    <w:rsid w:val="00907487"/>
    <w:rsid w:val="009103BC"/>
    <w:rsid w:val="00913622"/>
    <w:rsid w:val="00916991"/>
    <w:rsid w:val="00924920"/>
    <w:rsid w:val="00926F60"/>
    <w:rsid w:val="009932B5"/>
    <w:rsid w:val="00995784"/>
    <w:rsid w:val="00996637"/>
    <w:rsid w:val="009B2DE7"/>
    <w:rsid w:val="009C13FE"/>
    <w:rsid w:val="009C2C74"/>
    <w:rsid w:val="009C53E5"/>
    <w:rsid w:val="009D192D"/>
    <w:rsid w:val="009E6312"/>
    <w:rsid w:val="00A054F6"/>
    <w:rsid w:val="00A16668"/>
    <w:rsid w:val="00A20484"/>
    <w:rsid w:val="00A206C9"/>
    <w:rsid w:val="00A26C15"/>
    <w:rsid w:val="00A60A20"/>
    <w:rsid w:val="00A66B97"/>
    <w:rsid w:val="00A77CB4"/>
    <w:rsid w:val="00A90AD8"/>
    <w:rsid w:val="00A965F7"/>
    <w:rsid w:val="00AC225E"/>
    <w:rsid w:val="00AD5307"/>
    <w:rsid w:val="00AE163D"/>
    <w:rsid w:val="00AF0E5D"/>
    <w:rsid w:val="00AF2B1D"/>
    <w:rsid w:val="00B053DD"/>
    <w:rsid w:val="00B1089D"/>
    <w:rsid w:val="00B20DA3"/>
    <w:rsid w:val="00B23851"/>
    <w:rsid w:val="00B26679"/>
    <w:rsid w:val="00B41810"/>
    <w:rsid w:val="00B47C23"/>
    <w:rsid w:val="00B701A6"/>
    <w:rsid w:val="00B8693D"/>
    <w:rsid w:val="00BB0337"/>
    <w:rsid w:val="00BC2EF6"/>
    <w:rsid w:val="00BC47EE"/>
    <w:rsid w:val="00BC4FD7"/>
    <w:rsid w:val="00BC5021"/>
    <w:rsid w:val="00BD13F3"/>
    <w:rsid w:val="00BD4515"/>
    <w:rsid w:val="00C00E91"/>
    <w:rsid w:val="00C12ED7"/>
    <w:rsid w:val="00C14C4F"/>
    <w:rsid w:val="00C34FC2"/>
    <w:rsid w:val="00C50B39"/>
    <w:rsid w:val="00C51706"/>
    <w:rsid w:val="00C55102"/>
    <w:rsid w:val="00C853D3"/>
    <w:rsid w:val="00CB0FC9"/>
    <w:rsid w:val="00CB2805"/>
    <w:rsid w:val="00CC5C4D"/>
    <w:rsid w:val="00CC76B5"/>
    <w:rsid w:val="00CF07E0"/>
    <w:rsid w:val="00D001F9"/>
    <w:rsid w:val="00D025AA"/>
    <w:rsid w:val="00D107BB"/>
    <w:rsid w:val="00D13759"/>
    <w:rsid w:val="00D17877"/>
    <w:rsid w:val="00D25E07"/>
    <w:rsid w:val="00D5502F"/>
    <w:rsid w:val="00D612BF"/>
    <w:rsid w:val="00D702AE"/>
    <w:rsid w:val="00D74E2F"/>
    <w:rsid w:val="00D84AE5"/>
    <w:rsid w:val="00D935E5"/>
    <w:rsid w:val="00DA2EE8"/>
    <w:rsid w:val="00DB2C87"/>
    <w:rsid w:val="00DC0926"/>
    <w:rsid w:val="00DC3BFA"/>
    <w:rsid w:val="00DC5C4A"/>
    <w:rsid w:val="00DD1E99"/>
    <w:rsid w:val="00DF09E4"/>
    <w:rsid w:val="00E10F60"/>
    <w:rsid w:val="00E2076E"/>
    <w:rsid w:val="00E22048"/>
    <w:rsid w:val="00E45F7D"/>
    <w:rsid w:val="00E50479"/>
    <w:rsid w:val="00E66290"/>
    <w:rsid w:val="00E66D77"/>
    <w:rsid w:val="00E71C29"/>
    <w:rsid w:val="00E8255E"/>
    <w:rsid w:val="00E912BA"/>
    <w:rsid w:val="00EA7373"/>
    <w:rsid w:val="00EB34D7"/>
    <w:rsid w:val="00EB5127"/>
    <w:rsid w:val="00EB6FBE"/>
    <w:rsid w:val="00F014AA"/>
    <w:rsid w:val="00F333A0"/>
    <w:rsid w:val="00F36344"/>
    <w:rsid w:val="00F439AF"/>
    <w:rsid w:val="00F52A35"/>
    <w:rsid w:val="00F76952"/>
    <w:rsid w:val="00F76EE8"/>
    <w:rsid w:val="00F81CF6"/>
    <w:rsid w:val="00F9192A"/>
    <w:rsid w:val="00F92431"/>
    <w:rsid w:val="00FB557D"/>
    <w:rsid w:val="00FB7494"/>
    <w:rsid w:val="00FD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9F33"/>
  <w15:chartTrackingRefBased/>
  <w15:docId w15:val="{897B8088-7310-4AB1-A2B7-AEEE244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DBB"/>
  </w:style>
  <w:style w:type="paragraph" w:styleId="Heading1">
    <w:name w:val="heading 1"/>
    <w:basedOn w:val="Normal"/>
    <w:next w:val="Normal"/>
    <w:link w:val="Heading1Char"/>
    <w:uiPriority w:val="9"/>
    <w:qFormat/>
    <w:rsid w:val="00457DBB"/>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457DBB"/>
    <w:pPr>
      <w:keepNext/>
      <w:keepLines/>
      <w:spacing w:before="40" w:after="0"/>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semiHidden/>
    <w:unhideWhenUsed/>
    <w:qFormat/>
    <w:rsid w:val="00457DBB"/>
    <w:pPr>
      <w:keepNext/>
      <w:keepLines/>
      <w:spacing w:before="40" w:after="0"/>
      <w:outlineLvl w:val="2"/>
    </w:pPr>
    <w:rPr>
      <w:rFonts w:asciiTheme="majorHAnsi" w:eastAsiaTheme="majorEastAsia" w:hAnsiTheme="majorHAnsi" w:cstheme="majorBidi"/>
      <w:color w:val="491347" w:themeColor="accent1" w:themeShade="80"/>
      <w:sz w:val="24"/>
      <w:szCs w:val="24"/>
    </w:rPr>
  </w:style>
  <w:style w:type="paragraph" w:styleId="Heading4">
    <w:name w:val="heading 4"/>
    <w:basedOn w:val="Normal"/>
    <w:next w:val="Normal"/>
    <w:link w:val="Heading4Char"/>
    <w:uiPriority w:val="9"/>
    <w:semiHidden/>
    <w:unhideWhenUsed/>
    <w:qFormat/>
    <w:rsid w:val="00457DBB"/>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457DBB"/>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457DBB"/>
    <w:pPr>
      <w:keepNext/>
      <w:keepLines/>
      <w:spacing w:before="40" w:after="0"/>
      <w:outlineLvl w:val="5"/>
    </w:pPr>
    <w:rPr>
      <w:rFonts w:asciiTheme="majorHAnsi" w:eastAsiaTheme="majorEastAsia" w:hAnsiTheme="majorHAnsi" w:cstheme="majorBidi"/>
      <w:color w:val="491347" w:themeColor="accent1" w:themeShade="80"/>
    </w:rPr>
  </w:style>
  <w:style w:type="paragraph" w:styleId="Heading7">
    <w:name w:val="heading 7"/>
    <w:basedOn w:val="Normal"/>
    <w:next w:val="Normal"/>
    <w:link w:val="Heading7Char"/>
    <w:uiPriority w:val="9"/>
    <w:semiHidden/>
    <w:unhideWhenUsed/>
    <w:qFormat/>
    <w:rsid w:val="00457DBB"/>
    <w:pPr>
      <w:keepNext/>
      <w:keepLines/>
      <w:spacing w:before="40" w:after="0"/>
      <w:outlineLvl w:val="6"/>
    </w:pPr>
    <w:rPr>
      <w:rFonts w:asciiTheme="majorHAnsi" w:eastAsiaTheme="majorEastAsia" w:hAnsiTheme="majorHAnsi" w:cstheme="majorBidi"/>
      <w:i/>
      <w:iCs/>
      <w:color w:val="491347" w:themeColor="accent1" w:themeShade="80"/>
    </w:rPr>
  </w:style>
  <w:style w:type="paragraph" w:styleId="Heading8">
    <w:name w:val="heading 8"/>
    <w:basedOn w:val="Normal"/>
    <w:next w:val="Normal"/>
    <w:link w:val="Heading8Char"/>
    <w:uiPriority w:val="9"/>
    <w:semiHidden/>
    <w:unhideWhenUsed/>
    <w:qFormat/>
    <w:rsid w:val="00457D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57D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3FC"/>
    <w:rPr>
      <w:color w:val="0066FF" w:themeColor="hyperlink"/>
      <w:u w:val="single"/>
    </w:rPr>
  </w:style>
  <w:style w:type="character" w:styleId="UnresolvedMention">
    <w:name w:val="Unresolved Mention"/>
    <w:basedOn w:val="DefaultParagraphFont"/>
    <w:uiPriority w:val="99"/>
    <w:semiHidden/>
    <w:unhideWhenUsed/>
    <w:rsid w:val="002B13FC"/>
    <w:rPr>
      <w:color w:val="808080"/>
      <w:shd w:val="clear" w:color="auto" w:fill="E6E6E6"/>
    </w:rPr>
  </w:style>
  <w:style w:type="paragraph" w:styleId="Caption">
    <w:name w:val="caption"/>
    <w:basedOn w:val="Normal"/>
    <w:next w:val="Normal"/>
    <w:uiPriority w:val="99"/>
    <w:unhideWhenUsed/>
    <w:qFormat/>
    <w:rsid w:val="00457DBB"/>
    <w:pPr>
      <w:spacing w:after="200" w:line="240" w:lineRule="auto"/>
    </w:pPr>
    <w:rPr>
      <w:i/>
      <w:iCs/>
      <w:color w:val="632E62" w:themeColor="text2"/>
      <w:sz w:val="18"/>
      <w:szCs w:val="18"/>
    </w:rPr>
  </w:style>
  <w:style w:type="paragraph" w:customStyle="1" w:styleId="Day">
    <w:name w:val="Day"/>
    <w:basedOn w:val="Normal"/>
    <w:uiPriority w:val="2"/>
    <w:qFormat/>
    <w:rsid w:val="00CC5C4D"/>
    <w:pPr>
      <w:spacing w:after="60"/>
    </w:pPr>
    <w:rPr>
      <w:caps/>
      <w:color w:val="6D1D6A" w:themeColor="accent1" w:themeShade="BF"/>
      <w:spacing w:val="20"/>
      <w:sz w:val="26"/>
      <w:szCs w:val="18"/>
      <w:lang w:eastAsia="ja-JP"/>
    </w:rPr>
  </w:style>
  <w:style w:type="paragraph" w:styleId="Date">
    <w:name w:val="Date"/>
    <w:basedOn w:val="Normal"/>
    <w:link w:val="DateChar"/>
    <w:uiPriority w:val="3"/>
    <w:unhideWhenUsed/>
    <w:qFormat/>
    <w:rsid w:val="00CC5C4D"/>
    <w:pPr>
      <w:jc w:val="right"/>
    </w:pPr>
    <w:rPr>
      <w:b/>
      <w:color w:val="632E62" w:themeColor="text2"/>
      <w:sz w:val="36"/>
      <w:szCs w:val="18"/>
      <w:lang w:eastAsia="ja-JP"/>
    </w:rPr>
  </w:style>
  <w:style w:type="character" w:customStyle="1" w:styleId="DateChar">
    <w:name w:val="Date Char"/>
    <w:basedOn w:val="DefaultParagraphFont"/>
    <w:link w:val="Date"/>
    <w:uiPriority w:val="3"/>
    <w:rsid w:val="00CC5C4D"/>
    <w:rPr>
      <w:b/>
      <w:color w:val="632E62" w:themeColor="text2"/>
      <w:sz w:val="36"/>
      <w:szCs w:val="18"/>
      <w:lang w:eastAsia="ja-JP"/>
    </w:rPr>
  </w:style>
  <w:style w:type="character" w:styleId="Emphasis">
    <w:name w:val="Emphasis"/>
    <w:basedOn w:val="DefaultParagraphFont"/>
    <w:uiPriority w:val="20"/>
    <w:qFormat/>
    <w:rsid w:val="00457DBB"/>
    <w:rPr>
      <w:i/>
      <w:iCs/>
      <w:color w:val="auto"/>
    </w:rPr>
  </w:style>
  <w:style w:type="paragraph" w:customStyle="1" w:styleId="Body">
    <w:name w:val="Body"/>
    <w:rsid w:val="006D75A1"/>
    <w:rPr>
      <w:rFonts w:ascii="Times New Roman" w:eastAsia="Times New Roman" w:hAnsi="Times New Roman" w:cs="Times New Roman"/>
      <w:color w:val="000000"/>
      <w:sz w:val="48"/>
      <w:szCs w:val="20"/>
    </w:rPr>
  </w:style>
  <w:style w:type="paragraph" w:customStyle="1" w:styleId="Month">
    <w:name w:val="Month"/>
    <w:basedOn w:val="Normal"/>
    <w:uiPriority w:val="1"/>
    <w:qFormat/>
    <w:rsid w:val="000A1E49"/>
    <w:pPr>
      <w:spacing w:after="720"/>
      <w:contextualSpacing/>
    </w:pPr>
    <w:rPr>
      <w:b/>
      <w:caps/>
      <w:color w:val="632E62" w:themeColor="text2"/>
      <w:sz w:val="160"/>
      <w:szCs w:val="18"/>
      <w:lang w:eastAsia="ja-JP"/>
    </w:rPr>
  </w:style>
  <w:style w:type="table" w:styleId="TableGrid">
    <w:name w:val="Table Grid"/>
    <w:basedOn w:val="TableNormal"/>
    <w:uiPriority w:val="39"/>
    <w:rsid w:val="00581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6463"/>
    <w:rPr>
      <w:color w:val="808080"/>
    </w:rPr>
  </w:style>
  <w:style w:type="paragraph" w:styleId="ListParagraph">
    <w:name w:val="List Paragraph"/>
    <w:basedOn w:val="Normal"/>
    <w:uiPriority w:val="34"/>
    <w:qFormat/>
    <w:rsid w:val="008A6463"/>
    <w:pPr>
      <w:ind w:left="720"/>
      <w:contextualSpacing/>
    </w:pPr>
  </w:style>
  <w:style w:type="paragraph" w:styleId="BalloonText">
    <w:name w:val="Balloon Text"/>
    <w:basedOn w:val="Normal"/>
    <w:link w:val="BalloonTextChar"/>
    <w:uiPriority w:val="99"/>
    <w:semiHidden/>
    <w:unhideWhenUsed/>
    <w:rsid w:val="00A96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F7"/>
    <w:rPr>
      <w:rFonts w:ascii="Segoe UI" w:hAnsi="Segoe UI" w:cs="Segoe UI"/>
      <w:sz w:val="18"/>
      <w:szCs w:val="18"/>
    </w:rPr>
  </w:style>
  <w:style w:type="character" w:styleId="Strong">
    <w:name w:val="Strong"/>
    <w:basedOn w:val="DefaultParagraphFont"/>
    <w:uiPriority w:val="22"/>
    <w:qFormat/>
    <w:rsid w:val="00457DBB"/>
    <w:rPr>
      <w:b/>
      <w:bCs/>
      <w:color w:val="auto"/>
    </w:rPr>
  </w:style>
  <w:style w:type="paragraph" w:styleId="Title">
    <w:name w:val="Title"/>
    <w:basedOn w:val="Normal"/>
    <w:next w:val="Normal"/>
    <w:link w:val="TitleChar"/>
    <w:uiPriority w:val="4"/>
    <w:qFormat/>
    <w:rsid w:val="00457DB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4"/>
    <w:rsid w:val="00457DBB"/>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457DBB"/>
    <w:pPr>
      <w:spacing w:after="0" w:line="240" w:lineRule="auto"/>
    </w:pPr>
  </w:style>
  <w:style w:type="character" w:customStyle="1" w:styleId="NoSpacingChar">
    <w:name w:val="No Spacing Char"/>
    <w:basedOn w:val="DefaultParagraphFont"/>
    <w:link w:val="NoSpacing"/>
    <w:uiPriority w:val="1"/>
    <w:rsid w:val="002332FD"/>
  </w:style>
  <w:style w:type="character" w:customStyle="1" w:styleId="Heading2Char">
    <w:name w:val="Heading 2 Char"/>
    <w:basedOn w:val="DefaultParagraphFont"/>
    <w:link w:val="Heading2"/>
    <w:uiPriority w:val="9"/>
    <w:rsid w:val="00457DBB"/>
    <w:rPr>
      <w:rFonts w:asciiTheme="majorHAnsi" w:eastAsiaTheme="majorEastAsia" w:hAnsiTheme="majorHAnsi" w:cstheme="majorBidi"/>
      <w:color w:val="6D1D6A" w:themeColor="accent1" w:themeShade="BF"/>
      <w:sz w:val="28"/>
      <w:szCs w:val="28"/>
    </w:rPr>
  </w:style>
  <w:style w:type="paragraph" w:customStyle="1" w:styleId="Style1">
    <w:name w:val="Style1"/>
    <w:basedOn w:val="Normal"/>
    <w:link w:val="Style1Char"/>
    <w:rsid w:val="00457DBB"/>
    <w:rPr>
      <w:color w:val="7030A0"/>
      <w:sz w:val="32"/>
      <w:szCs w:val="32"/>
    </w:rPr>
  </w:style>
  <w:style w:type="character" w:customStyle="1" w:styleId="Heading1Char">
    <w:name w:val="Heading 1 Char"/>
    <w:basedOn w:val="DefaultParagraphFont"/>
    <w:link w:val="Heading1"/>
    <w:uiPriority w:val="9"/>
    <w:rsid w:val="00457DBB"/>
    <w:rPr>
      <w:rFonts w:asciiTheme="majorHAnsi" w:eastAsiaTheme="majorEastAsia" w:hAnsiTheme="majorHAnsi" w:cstheme="majorBidi"/>
      <w:color w:val="6D1D6A" w:themeColor="accent1" w:themeShade="BF"/>
      <w:sz w:val="32"/>
      <w:szCs w:val="32"/>
    </w:rPr>
  </w:style>
  <w:style w:type="character" w:customStyle="1" w:styleId="Style1Char">
    <w:name w:val="Style1 Char"/>
    <w:basedOn w:val="DefaultParagraphFont"/>
    <w:link w:val="Style1"/>
    <w:rsid w:val="00457DBB"/>
    <w:rPr>
      <w:color w:val="7030A0"/>
      <w:sz w:val="32"/>
      <w:szCs w:val="32"/>
    </w:rPr>
  </w:style>
  <w:style w:type="character" w:customStyle="1" w:styleId="Heading3Char">
    <w:name w:val="Heading 3 Char"/>
    <w:basedOn w:val="DefaultParagraphFont"/>
    <w:link w:val="Heading3"/>
    <w:uiPriority w:val="9"/>
    <w:semiHidden/>
    <w:rsid w:val="00457DBB"/>
    <w:rPr>
      <w:rFonts w:asciiTheme="majorHAnsi" w:eastAsiaTheme="majorEastAsia" w:hAnsiTheme="majorHAnsi" w:cstheme="majorBidi"/>
      <w:color w:val="491347" w:themeColor="accent1" w:themeShade="80"/>
      <w:sz w:val="24"/>
      <w:szCs w:val="24"/>
    </w:rPr>
  </w:style>
  <w:style w:type="character" w:customStyle="1" w:styleId="Heading4Char">
    <w:name w:val="Heading 4 Char"/>
    <w:basedOn w:val="DefaultParagraphFont"/>
    <w:link w:val="Heading4"/>
    <w:uiPriority w:val="9"/>
    <w:semiHidden/>
    <w:rsid w:val="00457DBB"/>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457DBB"/>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457DBB"/>
    <w:rPr>
      <w:rFonts w:asciiTheme="majorHAnsi" w:eastAsiaTheme="majorEastAsia" w:hAnsiTheme="majorHAnsi" w:cstheme="majorBidi"/>
      <w:color w:val="491347" w:themeColor="accent1" w:themeShade="80"/>
    </w:rPr>
  </w:style>
  <w:style w:type="character" w:customStyle="1" w:styleId="Heading7Char">
    <w:name w:val="Heading 7 Char"/>
    <w:basedOn w:val="DefaultParagraphFont"/>
    <w:link w:val="Heading7"/>
    <w:uiPriority w:val="9"/>
    <w:semiHidden/>
    <w:rsid w:val="00457DBB"/>
    <w:rPr>
      <w:rFonts w:asciiTheme="majorHAnsi" w:eastAsiaTheme="majorEastAsia" w:hAnsiTheme="majorHAnsi" w:cstheme="majorBidi"/>
      <w:i/>
      <w:iCs/>
      <w:color w:val="491347" w:themeColor="accent1" w:themeShade="80"/>
    </w:rPr>
  </w:style>
  <w:style w:type="character" w:customStyle="1" w:styleId="Heading8Char">
    <w:name w:val="Heading 8 Char"/>
    <w:basedOn w:val="DefaultParagraphFont"/>
    <w:link w:val="Heading8"/>
    <w:uiPriority w:val="9"/>
    <w:semiHidden/>
    <w:rsid w:val="00457DB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57DBB"/>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3"/>
    <w:qFormat/>
    <w:rsid w:val="00457DBB"/>
    <w:pPr>
      <w:numPr>
        <w:ilvl w:val="1"/>
      </w:numPr>
    </w:pPr>
    <w:rPr>
      <w:color w:val="5A5A5A" w:themeColor="text1" w:themeTint="A5"/>
      <w:spacing w:val="15"/>
    </w:rPr>
  </w:style>
  <w:style w:type="character" w:customStyle="1" w:styleId="SubtitleChar">
    <w:name w:val="Subtitle Char"/>
    <w:basedOn w:val="DefaultParagraphFont"/>
    <w:link w:val="Subtitle"/>
    <w:uiPriority w:val="3"/>
    <w:rsid w:val="00457DBB"/>
    <w:rPr>
      <w:color w:val="5A5A5A" w:themeColor="text1" w:themeTint="A5"/>
      <w:spacing w:val="15"/>
    </w:rPr>
  </w:style>
  <w:style w:type="paragraph" w:styleId="Quote">
    <w:name w:val="Quote"/>
    <w:basedOn w:val="Normal"/>
    <w:next w:val="Normal"/>
    <w:link w:val="QuoteChar"/>
    <w:uiPriority w:val="29"/>
    <w:qFormat/>
    <w:rsid w:val="00457DB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57DBB"/>
    <w:rPr>
      <w:i/>
      <w:iCs/>
      <w:color w:val="404040" w:themeColor="text1" w:themeTint="BF"/>
    </w:rPr>
  </w:style>
  <w:style w:type="paragraph" w:styleId="IntenseQuote">
    <w:name w:val="Intense Quote"/>
    <w:basedOn w:val="Normal"/>
    <w:next w:val="Normal"/>
    <w:link w:val="IntenseQuoteChar"/>
    <w:uiPriority w:val="30"/>
    <w:qFormat/>
    <w:rsid w:val="00457DBB"/>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457DBB"/>
    <w:rPr>
      <w:i/>
      <w:iCs/>
      <w:color w:val="92278F" w:themeColor="accent1"/>
    </w:rPr>
  </w:style>
  <w:style w:type="character" w:styleId="SubtleEmphasis">
    <w:name w:val="Subtle Emphasis"/>
    <w:basedOn w:val="DefaultParagraphFont"/>
    <w:uiPriority w:val="19"/>
    <w:qFormat/>
    <w:rsid w:val="00457DBB"/>
    <w:rPr>
      <w:i/>
      <w:iCs/>
      <w:color w:val="404040" w:themeColor="text1" w:themeTint="BF"/>
    </w:rPr>
  </w:style>
  <w:style w:type="character" w:styleId="IntenseEmphasis">
    <w:name w:val="Intense Emphasis"/>
    <w:basedOn w:val="DefaultParagraphFont"/>
    <w:uiPriority w:val="21"/>
    <w:qFormat/>
    <w:rsid w:val="00457DBB"/>
    <w:rPr>
      <w:i/>
      <w:iCs/>
      <w:color w:val="92278F" w:themeColor="accent1"/>
    </w:rPr>
  </w:style>
  <w:style w:type="character" w:styleId="SubtleReference">
    <w:name w:val="Subtle Reference"/>
    <w:basedOn w:val="DefaultParagraphFont"/>
    <w:uiPriority w:val="31"/>
    <w:qFormat/>
    <w:rsid w:val="00457DBB"/>
    <w:rPr>
      <w:smallCaps/>
      <w:color w:val="404040" w:themeColor="text1" w:themeTint="BF"/>
    </w:rPr>
  </w:style>
  <w:style w:type="character" w:styleId="IntenseReference">
    <w:name w:val="Intense Reference"/>
    <w:basedOn w:val="DefaultParagraphFont"/>
    <w:uiPriority w:val="32"/>
    <w:qFormat/>
    <w:rsid w:val="00457DBB"/>
    <w:rPr>
      <w:b/>
      <w:bCs/>
      <w:smallCaps/>
      <w:color w:val="92278F" w:themeColor="accent1"/>
      <w:spacing w:val="5"/>
    </w:rPr>
  </w:style>
  <w:style w:type="character" w:styleId="BookTitle">
    <w:name w:val="Book Title"/>
    <w:basedOn w:val="DefaultParagraphFont"/>
    <w:uiPriority w:val="33"/>
    <w:qFormat/>
    <w:rsid w:val="00457DBB"/>
    <w:rPr>
      <w:b/>
      <w:bCs/>
      <w:i/>
      <w:iCs/>
      <w:spacing w:val="5"/>
    </w:rPr>
  </w:style>
  <w:style w:type="paragraph" w:styleId="TOCHeading">
    <w:name w:val="TOC Heading"/>
    <w:basedOn w:val="Heading1"/>
    <w:next w:val="Normal"/>
    <w:uiPriority w:val="39"/>
    <w:semiHidden/>
    <w:unhideWhenUsed/>
    <w:qFormat/>
    <w:rsid w:val="00457DBB"/>
    <w:pPr>
      <w:outlineLvl w:val="9"/>
    </w:pPr>
  </w:style>
  <w:style w:type="paragraph" w:styleId="BodyText">
    <w:name w:val="Body Text"/>
    <w:basedOn w:val="Normal"/>
    <w:link w:val="BodyTextChar"/>
    <w:uiPriority w:val="5"/>
    <w:qFormat/>
    <w:rsid w:val="007D6308"/>
    <w:pPr>
      <w:spacing w:before="40" w:after="120" w:line="276" w:lineRule="auto"/>
    </w:pPr>
    <w:rPr>
      <w:sz w:val="18"/>
      <w:szCs w:val="18"/>
    </w:rPr>
  </w:style>
  <w:style w:type="character" w:customStyle="1" w:styleId="BodyTextChar">
    <w:name w:val="Body Text Char"/>
    <w:basedOn w:val="DefaultParagraphFont"/>
    <w:link w:val="BodyText"/>
    <w:uiPriority w:val="5"/>
    <w:rsid w:val="007D6308"/>
    <w:rPr>
      <w:sz w:val="18"/>
      <w:szCs w:val="18"/>
    </w:rPr>
  </w:style>
  <w:style w:type="paragraph" w:customStyle="1" w:styleId="Year">
    <w:name w:val="Year"/>
    <w:basedOn w:val="Normal"/>
    <w:uiPriority w:val="2"/>
    <w:qFormat/>
    <w:rsid w:val="007D6308"/>
    <w:pPr>
      <w:spacing w:after="120" w:line="240" w:lineRule="auto"/>
      <w:jc w:val="right"/>
    </w:pPr>
    <w:rPr>
      <w:rFonts w:asciiTheme="majorHAnsi" w:eastAsiaTheme="majorEastAsia" w:hAnsiTheme="majorHAnsi"/>
      <w:color w:val="FFFFFF" w:themeColor="background1"/>
      <w:sz w:val="64"/>
      <w:szCs w:val="64"/>
    </w:rPr>
  </w:style>
  <w:style w:type="paragraph" w:customStyle="1" w:styleId="Days">
    <w:name w:val="Days"/>
    <w:basedOn w:val="Normal"/>
    <w:uiPriority w:val="6"/>
    <w:qFormat/>
    <w:rsid w:val="007D6308"/>
    <w:pPr>
      <w:spacing w:before="40" w:after="40" w:line="240" w:lineRule="auto"/>
      <w:jc w:val="center"/>
    </w:pPr>
    <w:rPr>
      <w:color w:val="595959" w:themeColor="text1" w:themeTint="A6"/>
      <w:sz w:val="18"/>
      <w:szCs w:val="24"/>
    </w:rPr>
  </w:style>
  <w:style w:type="table" w:customStyle="1" w:styleId="TableCalendar">
    <w:name w:val="Table Calendar"/>
    <w:basedOn w:val="TableNormal"/>
    <w:rsid w:val="007D6308"/>
    <w:pPr>
      <w:spacing w:before="40" w:after="40" w:line="240" w:lineRule="auto"/>
    </w:pPr>
    <w:rPr>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7D6308"/>
    <w:pPr>
      <w:spacing w:after="0" w:line="240" w:lineRule="auto"/>
      <w:jc w:val="right"/>
    </w:pPr>
    <w:rPr>
      <w:color w:val="7F7F7F" w:themeColor="text1" w:themeTint="80"/>
      <w:sz w:val="18"/>
      <w:szCs w:val="18"/>
    </w:rPr>
  </w:style>
  <w:style w:type="table" w:styleId="PlainTable4">
    <w:name w:val="Plain Table 4"/>
    <w:basedOn w:val="TableNormal"/>
    <w:uiPriority w:val="99"/>
    <w:rsid w:val="007D6308"/>
    <w:pPr>
      <w:spacing w:before="40" w:after="0" w:line="240" w:lineRule="auto"/>
    </w:pPr>
    <w:rPr>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ubric">
    <w:name w:val="Rubric"/>
    <w:rsid w:val="00EB34D7"/>
    <w:pPr>
      <w:spacing w:after="0" w:line="240" w:lineRule="auto"/>
    </w:pPr>
    <w:rPr>
      <w:rFonts w:ascii="Times New Roman" w:eastAsia="Times New Roman" w:hAnsi="Times New Roman" w:cs="Times New Roman"/>
      <w: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62253">
      <w:bodyDiv w:val="1"/>
      <w:marLeft w:val="0"/>
      <w:marRight w:val="0"/>
      <w:marTop w:val="0"/>
      <w:marBottom w:val="0"/>
      <w:divBdr>
        <w:top w:val="none" w:sz="0" w:space="0" w:color="auto"/>
        <w:left w:val="none" w:sz="0" w:space="0" w:color="auto"/>
        <w:bottom w:val="none" w:sz="0" w:space="0" w:color="auto"/>
        <w:right w:val="none" w:sz="0" w:space="0" w:color="auto"/>
      </w:divBdr>
      <w:divsChild>
        <w:div w:id="1376194617">
          <w:marLeft w:val="0"/>
          <w:marRight w:val="0"/>
          <w:marTop w:val="0"/>
          <w:marBottom w:val="0"/>
          <w:divBdr>
            <w:top w:val="none" w:sz="0" w:space="0" w:color="auto"/>
            <w:left w:val="none" w:sz="0" w:space="0" w:color="auto"/>
            <w:bottom w:val="none" w:sz="0" w:space="0" w:color="auto"/>
            <w:right w:val="none" w:sz="0" w:space="0" w:color="auto"/>
          </w:divBdr>
        </w:div>
        <w:div w:id="1465537140">
          <w:marLeft w:val="0"/>
          <w:marRight w:val="0"/>
          <w:marTop w:val="0"/>
          <w:marBottom w:val="0"/>
          <w:divBdr>
            <w:top w:val="none" w:sz="0" w:space="0" w:color="auto"/>
            <w:left w:val="none" w:sz="0" w:space="0" w:color="auto"/>
            <w:bottom w:val="none" w:sz="0" w:space="0" w:color="auto"/>
            <w:right w:val="none" w:sz="0" w:space="0" w:color="auto"/>
          </w:divBdr>
        </w:div>
        <w:div w:id="1087461367">
          <w:marLeft w:val="0"/>
          <w:marRight w:val="0"/>
          <w:marTop w:val="0"/>
          <w:marBottom w:val="0"/>
          <w:divBdr>
            <w:top w:val="none" w:sz="0" w:space="0" w:color="auto"/>
            <w:left w:val="none" w:sz="0" w:space="0" w:color="auto"/>
            <w:bottom w:val="none" w:sz="0" w:space="0" w:color="auto"/>
            <w:right w:val="none" w:sz="0" w:space="0" w:color="auto"/>
          </w:divBdr>
        </w:div>
        <w:div w:id="810489083">
          <w:marLeft w:val="0"/>
          <w:marRight w:val="0"/>
          <w:marTop w:val="0"/>
          <w:marBottom w:val="0"/>
          <w:divBdr>
            <w:top w:val="none" w:sz="0" w:space="0" w:color="auto"/>
            <w:left w:val="none" w:sz="0" w:space="0" w:color="auto"/>
            <w:bottom w:val="none" w:sz="0" w:space="0" w:color="auto"/>
            <w:right w:val="none" w:sz="0" w:space="0" w:color="auto"/>
          </w:divBdr>
        </w:div>
        <w:div w:id="1985575061">
          <w:marLeft w:val="0"/>
          <w:marRight w:val="0"/>
          <w:marTop w:val="0"/>
          <w:marBottom w:val="0"/>
          <w:divBdr>
            <w:top w:val="none" w:sz="0" w:space="0" w:color="auto"/>
            <w:left w:val="none" w:sz="0" w:space="0" w:color="auto"/>
            <w:bottom w:val="none" w:sz="0" w:space="0" w:color="auto"/>
            <w:right w:val="none" w:sz="0" w:space="0" w:color="auto"/>
          </w:divBdr>
        </w:div>
        <w:div w:id="496386391">
          <w:marLeft w:val="0"/>
          <w:marRight w:val="0"/>
          <w:marTop w:val="0"/>
          <w:marBottom w:val="0"/>
          <w:divBdr>
            <w:top w:val="none" w:sz="0" w:space="0" w:color="auto"/>
            <w:left w:val="none" w:sz="0" w:space="0" w:color="auto"/>
            <w:bottom w:val="none" w:sz="0" w:space="0" w:color="auto"/>
            <w:right w:val="none" w:sz="0" w:space="0" w:color="auto"/>
          </w:divBdr>
        </w:div>
        <w:div w:id="1254972731">
          <w:marLeft w:val="0"/>
          <w:marRight w:val="0"/>
          <w:marTop w:val="0"/>
          <w:marBottom w:val="0"/>
          <w:divBdr>
            <w:top w:val="none" w:sz="0" w:space="0" w:color="auto"/>
            <w:left w:val="none" w:sz="0" w:space="0" w:color="auto"/>
            <w:bottom w:val="none" w:sz="0" w:space="0" w:color="auto"/>
            <w:right w:val="none" w:sz="0" w:space="0" w:color="auto"/>
          </w:divBdr>
        </w:div>
        <w:div w:id="931278833">
          <w:marLeft w:val="0"/>
          <w:marRight w:val="0"/>
          <w:marTop w:val="0"/>
          <w:marBottom w:val="0"/>
          <w:divBdr>
            <w:top w:val="none" w:sz="0" w:space="0" w:color="auto"/>
            <w:left w:val="none" w:sz="0" w:space="0" w:color="auto"/>
            <w:bottom w:val="none" w:sz="0" w:space="0" w:color="auto"/>
            <w:right w:val="none" w:sz="0" w:space="0" w:color="auto"/>
          </w:divBdr>
        </w:div>
        <w:div w:id="1056970164">
          <w:marLeft w:val="0"/>
          <w:marRight w:val="0"/>
          <w:marTop w:val="0"/>
          <w:marBottom w:val="0"/>
          <w:divBdr>
            <w:top w:val="none" w:sz="0" w:space="0" w:color="auto"/>
            <w:left w:val="none" w:sz="0" w:space="0" w:color="auto"/>
            <w:bottom w:val="none" w:sz="0" w:space="0" w:color="auto"/>
            <w:right w:val="none" w:sz="0" w:space="0" w:color="auto"/>
          </w:divBdr>
        </w:div>
      </w:divsChild>
    </w:div>
    <w:div w:id="17635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s-churchlcms.org"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tjohnschurchlcms" TargetMode="External"/><Relationship Id="rId11" Type="http://schemas.openxmlformats.org/officeDocument/2006/relationships/image" Target="media/image5.jp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01BE4C415416084FF3401349019F2"/>
        <w:category>
          <w:name w:val="General"/>
          <w:gallery w:val="placeholder"/>
        </w:category>
        <w:types>
          <w:type w:val="bbPlcHdr"/>
        </w:types>
        <w:behaviors>
          <w:behavior w:val="content"/>
        </w:behaviors>
        <w:guid w:val="{1B9DE039-7EB7-4F26-8680-B19FF6FF5D5C}"/>
      </w:docPartPr>
      <w:docPartBody>
        <w:p w:rsidR="00000000" w:rsidRDefault="00AD1485" w:rsidP="00AD1485">
          <w:pPr>
            <w:pStyle w:val="EB801BE4C415416084FF3401349019F2"/>
          </w:pPr>
          <w:r>
            <w:t>Sunday</w:t>
          </w:r>
        </w:p>
      </w:docPartBody>
    </w:docPart>
    <w:docPart>
      <w:docPartPr>
        <w:name w:val="673A262610F444BEBD5E89822DA946CF"/>
        <w:category>
          <w:name w:val="General"/>
          <w:gallery w:val="placeholder"/>
        </w:category>
        <w:types>
          <w:type w:val="bbPlcHdr"/>
        </w:types>
        <w:behaviors>
          <w:behavior w:val="content"/>
        </w:behaviors>
        <w:guid w:val="{D184FC0F-3086-4167-95C0-D6C14039E952}"/>
      </w:docPartPr>
      <w:docPartBody>
        <w:p w:rsidR="00000000" w:rsidRDefault="00AD1485" w:rsidP="00AD1485">
          <w:pPr>
            <w:pStyle w:val="673A262610F444BEBD5E89822DA946CF"/>
          </w:pPr>
          <w:r>
            <w:t>Monday</w:t>
          </w:r>
        </w:p>
      </w:docPartBody>
    </w:docPart>
    <w:docPart>
      <w:docPartPr>
        <w:name w:val="411434200A9B4132AA4508D6103AAC45"/>
        <w:category>
          <w:name w:val="General"/>
          <w:gallery w:val="placeholder"/>
        </w:category>
        <w:types>
          <w:type w:val="bbPlcHdr"/>
        </w:types>
        <w:behaviors>
          <w:behavior w:val="content"/>
        </w:behaviors>
        <w:guid w:val="{4D732C48-A552-4F1F-9BC4-7CBE8CE5D302}"/>
      </w:docPartPr>
      <w:docPartBody>
        <w:p w:rsidR="00000000" w:rsidRDefault="00AD1485" w:rsidP="00AD1485">
          <w:pPr>
            <w:pStyle w:val="411434200A9B4132AA4508D6103AAC45"/>
          </w:pPr>
          <w:r>
            <w:t>Tuesday</w:t>
          </w:r>
        </w:p>
      </w:docPartBody>
    </w:docPart>
    <w:docPart>
      <w:docPartPr>
        <w:name w:val="2339CC3D21884151B4568930267E0D90"/>
        <w:category>
          <w:name w:val="General"/>
          <w:gallery w:val="placeholder"/>
        </w:category>
        <w:types>
          <w:type w:val="bbPlcHdr"/>
        </w:types>
        <w:behaviors>
          <w:behavior w:val="content"/>
        </w:behaviors>
        <w:guid w:val="{A3B5BD09-89E8-4476-BA5A-1DAE2BA7F0BC}"/>
      </w:docPartPr>
      <w:docPartBody>
        <w:p w:rsidR="00000000" w:rsidRDefault="00AD1485" w:rsidP="00AD1485">
          <w:pPr>
            <w:pStyle w:val="2339CC3D21884151B4568930267E0D90"/>
          </w:pPr>
          <w:r>
            <w:t>Wednesday</w:t>
          </w:r>
        </w:p>
      </w:docPartBody>
    </w:docPart>
    <w:docPart>
      <w:docPartPr>
        <w:name w:val="034CF13DB47A4B87A8CDF3809DC40896"/>
        <w:category>
          <w:name w:val="General"/>
          <w:gallery w:val="placeholder"/>
        </w:category>
        <w:types>
          <w:type w:val="bbPlcHdr"/>
        </w:types>
        <w:behaviors>
          <w:behavior w:val="content"/>
        </w:behaviors>
        <w:guid w:val="{A3EC858C-A90B-48F8-A39B-49A80C2A09DF}"/>
      </w:docPartPr>
      <w:docPartBody>
        <w:p w:rsidR="00000000" w:rsidRDefault="00AD1485" w:rsidP="00AD1485">
          <w:pPr>
            <w:pStyle w:val="034CF13DB47A4B87A8CDF3809DC40896"/>
          </w:pPr>
          <w:r>
            <w:t>Thursday</w:t>
          </w:r>
        </w:p>
      </w:docPartBody>
    </w:docPart>
    <w:docPart>
      <w:docPartPr>
        <w:name w:val="6F8EB978E33F4563BD38BD21E4125600"/>
        <w:category>
          <w:name w:val="General"/>
          <w:gallery w:val="placeholder"/>
        </w:category>
        <w:types>
          <w:type w:val="bbPlcHdr"/>
        </w:types>
        <w:behaviors>
          <w:behavior w:val="content"/>
        </w:behaviors>
        <w:guid w:val="{16593A01-D954-49B0-8648-9C8D0876133C}"/>
      </w:docPartPr>
      <w:docPartBody>
        <w:p w:rsidR="00000000" w:rsidRDefault="00AD1485" w:rsidP="00AD1485">
          <w:pPr>
            <w:pStyle w:val="6F8EB978E33F4563BD38BD21E4125600"/>
          </w:pPr>
          <w:r>
            <w:t>Friday</w:t>
          </w:r>
        </w:p>
      </w:docPartBody>
    </w:docPart>
    <w:docPart>
      <w:docPartPr>
        <w:name w:val="4C22175EFFDE461EBDC84D2ED555793E"/>
        <w:category>
          <w:name w:val="General"/>
          <w:gallery w:val="placeholder"/>
        </w:category>
        <w:types>
          <w:type w:val="bbPlcHdr"/>
        </w:types>
        <w:behaviors>
          <w:behavior w:val="content"/>
        </w:behaviors>
        <w:guid w:val="{50781903-D671-4B5B-9036-C0FE6EF96877}"/>
      </w:docPartPr>
      <w:docPartBody>
        <w:p w:rsidR="00000000" w:rsidRDefault="00AD1485" w:rsidP="00AD1485">
          <w:pPr>
            <w:pStyle w:val="4C22175EFFDE461EBDC84D2ED555793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E"/>
    <w:rsid w:val="00847171"/>
    <w:rsid w:val="0093196E"/>
    <w:rsid w:val="00AD1485"/>
    <w:rsid w:val="00D4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22C3DCD114A29A3169B7C4C79F481">
    <w:name w:val="F5922C3DCD114A29A3169B7C4C79F481"/>
    <w:rsid w:val="0093196E"/>
  </w:style>
  <w:style w:type="paragraph" w:customStyle="1" w:styleId="EAF284A392884CC6B0727E4CCBBBD812">
    <w:name w:val="EAF284A392884CC6B0727E4CCBBBD812"/>
    <w:rsid w:val="0093196E"/>
  </w:style>
  <w:style w:type="paragraph" w:customStyle="1" w:styleId="97C4E2F64C384295905240058A10E3DF">
    <w:name w:val="97C4E2F64C384295905240058A10E3DF"/>
    <w:rsid w:val="0093196E"/>
  </w:style>
  <w:style w:type="paragraph" w:customStyle="1" w:styleId="52CCFBFE30A74A9994EFB890E237646A">
    <w:name w:val="52CCFBFE30A74A9994EFB890E237646A"/>
    <w:rsid w:val="0093196E"/>
  </w:style>
  <w:style w:type="paragraph" w:customStyle="1" w:styleId="7875029BE0A84C36BDD13D5D27FFA870">
    <w:name w:val="7875029BE0A84C36BDD13D5D27FFA870"/>
    <w:rsid w:val="0093196E"/>
  </w:style>
  <w:style w:type="paragraph" w:customStyle="1" w:styleId="DF2B8FEE603A4B4E941F362F0BC038E7">
    <w:name w:val="DF2B8FEE603A4B4E941F362F0BC038E7"/>
    <w:rsid w:val="0093196E"/>
  </w:style>
  <w:style w:type="paragraph" w:customStyle="1" w:styleId="AABC9FEC803D4C57ACD080A14ACAA59B">
    <w:name w:val="AABC9FEC803D4C57ACD080A14ACAA59B"/>
    <w:rsid w:val="0093196E"/>
  </w:style>
  <w:style w:type="paragraph" w:customStyle="1" w:styleId="8067804DBA3F4A74A8AE23C9E060A73C">
    <w:name w:val="8067804DBA3F4A74A8AE23C9E060A73C"/>
    <w:rsid w:val="0093196E"/>
  </w:style>
  <w:style w:type="paragraph" w:customStyle="1" w:styleId="ECE07EB6D3574497894A2E1E53B66E04">
    <w:name w:val="ECE07EB6D3574497894A2E1E53B66E04"/>
    <w:rsid w:val="0093196E"/>
  </w:style>
  <w:style w:type="paragraph" w:customStyle="1" w:styleId="E10F7F9548664342ACC6452C4343E0B5">
    <w:name w:val="E10F7F9548664342ACC6452C4343E0B5"/>
    <w:rsid w:val="0093196E"/>
  </w:style>
  <w:style w:type="paragraph" w:customStyle="1" w:styleId="8D9D66520EA14013A2CDBEEDEE8B5057">
    <w:name w:val="8D9D66520EA14013A2CDBEEDEE8B5057"/>
    <w:rsid w:val="0093196E"/>
  </w:style>
  <w:style w:type="paragraph" w:customStyle="1" w:styleId="820B9859766A4544B853929D305632E1">
    <w:name w:val="820B9859766A4544B853929D305632E1"/>
    <w:rsid w:val="0093196E"/>
  </w:style>
  <w:style w:type="paragraph" w:customStyle="1" w:styleId="869759D256E0410E8F7290758DF99014">
    <w:name w:val="869759D256E0410E8F7290758DF99014"/>
    <w:rsid w:val="0093196E"/>
  </w:style>
  <w:style w:type="paragraph" w:customStyle="1" w:styleId="EBF2D3A31B7946048700344C0A569BEB">
    <w:name w:val="EBF2D3A31B7946048700344C0A569BEB"/>
    <w:rsid w:val="0093196E"/>
  </w:style>
  <w:style w:type="paragraph" w:customStyle="1" w:styleId="EB801BE4C415416084FF3401349019F2">
    <w:name w:val="EB801BE4C415416084FF3401349019F2"/>
    <w:rsid w:val="00AD1485"/>
  </w:style>
  <w:style w:type="paragraph" w:customStyle="1" w:styleId="673A262610F444BEBD5E89822DA946CF">
    <w:name w:val="673A262610F444BEBD5E89822DA946CF"/>
    <w:rsid w:val="00AD1485"/>
  </w:style>
  <w:style w:type="paragraph" w:customStyle="1" w:styleId="411434200A9B4132AA4508D6103AAC45">
    <w:name w:val="411434200A9B4132AA4508D6103AAC45"/>
    <w:rsid w:val="00AD1485"/>
  </w:style>
  <w:style w:type="paragraph" w:customStyle="1" w:styleId="2339CC3D21884151B4568930267E0D90">
    <w:name w:val="2339CC3D21884151B4568930267E0D90"/>
    <w:rsid w:val="00AD1485"/>
  </w:style>
  <w:style w:type="paragraph" w:customStyle="1" w:styleId="034CF13DB47A4B87A8CDF3809DC40896">
    <w:name w:val="034CF13DB47A4B87A8CDF3809DC40896"/>
    <w:rsid w:val="00AD1485"/>
  </w:style>
  <w:style w:type="paragraph" w:customStyle="1" w:styleId="6F8EB978E33F4563BD38BD21E4125600">
    <w:name w:val="6F8EB978E33F4563BD38BD21E4125600"/>
    <w:rsid w:val="00AD1485"/>
  </w:style>
  <w:style w:type="paragraph" w:customStyle="1" w:styleId="4C22175EFFDE461EBDC84D2ED555793E">
    <w:name w:val="4C22175EFFDE461EBDC84D2ED555793E"/>
    <w:rsid w:val="00AD1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11060</TotalTime>
  <Pages>10</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Junette Price</dc:creator>
  <cp:keywords/>
  <dc:description/>
  <cp:lastModifiedBy>Junette Price</cp:lastModifiedBy>
  <cp:revision>92</cp:revision>
  <cp:lastPrinted>2019-09-27T22:21:00Z</cp:lastPrinted>
  <dcterms:created xsi:type="dcterms:W3CDTF">2018-03-04T01:57:00Z</dcterms:created>
  <dcterms:modified xsi:type="dcterms:W3CDTF">2019-09-27T22:23:00Z</dcterms:modified>
</cp:coreProperties>
</file>